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shd w:val="clear" w:fill="F1F1F1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华文中宋" w:hAnsi="华文中宋" w:eastAsia="华文中宋"/>
          <w:b/>
          <w:color w:val="auto"/>
          <w:spacing w:val="-34"/>
          <w:sz w:val="48"/>
          <w:szCs w:val="48"/>
          <w:highlight w:val="none"/>
          <w:u w:val="none"/>
        </w:rPr>
      </w:pPr>
      <w:r>
        <w:rPr>
          <w:rFonts w:hint="eastAsia" w:ascii="华文中宋" w:hAnsi="华文中宋" w:eastAsia="华文中宋"/>
          <w:b/>
          <w:color w:val="auto"/>
          <w:spacing w:val="-34"/>
          <w:sz w:val="48"/>
          <w:szCs w:val="48"/>
          <w:highlight w:val="none"/>
          <w:u w:val="none"/>
        </w:rPr>
        <w:t>国家税务总局</w:t>
      </w:r>
      <w:r>
        <w:rPr>
          <w:rFonts w:hint="eastAsia" w:ascii="华文中宋" w:hAnsi="华文中宋" w:eastAsia="华文中宋"/>
          <w:b/>
          <w:color w:val="auto"/>
          <w:spacing w:val="-34"/>
          <w:sz w:val="48"/>
          <w:szCs w:val="48"/>
          <w:highlight w:val="none"/>
          <w:u w:val="none"/>
          <w:lang w:val="en-US" w:eastAsia="zh-CN"/>
        </w:rPr>
        <w:t>广西壮族自治区</w:t>
      </w:r>
      <w:r>
        <w:rPr>
          <w:rFonts w:hint="eastAsia" w:ascii="华文中宋" w:hAnsi="华文中宋" w:eastAsia="华文中宋"/>
          <w:b/>
          <w:color w:val="auto"/>
          <w:spacing w:val="-34"/>
          <w:sz w:val="48"/>
          <w:szCs w:val="48"/>
          <w:highlight w:val="none"/>
          <w:u w:val="none"/>
        </w:rPr>
        <w:t>税务局</w:t>
      </w:r>
      <w:r>
        <w:rPr>
          <w:rFonts w:hint="eastAsia" w:ascii="华文中宋" w:hAnsi="华文中宋" w:eastAsia="华文中宋"/>
          <w:b/>
          <w:color w:val="auto"/>
          <w:spacing w:val="-34"/>
          <w:sz w:val="48"/>
          <w:szCs w:val="48"/>
          <w:highlight w:val="none"/>
          <w:u w:val="none"/>
          <w:lang w:val="en-US" w:eastAsia="zh-CN"/>
        </w:rPr>
        <w:t>第三</w:t>
      </w:r>
      <w:r>
        <w:rPr>
          <w:rFonts w:hint="eastAsia" w:ascii="华文中宋" w:hAnsi="华文中宋" w:eastAsia="华文中宋"/>
          <w:b/>
          <w:color w:val="auto"/>
          <w:spacing w:val="-34"/>
          <w:sz w:val="48"/>
          <w:szCs w:val="48"/>
          <w:highlight w:val="none"/>
          <w:u w:val="none"/>
        </w:rPr>
        <w:t>稽查局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shd w:val="clear" w:fill="F1F1F1"/>
        </w:rPr>
      </w:pPr>
      <w:bookmarkStart w:id="0" w:name="_GoBack"/>
      <w:r>
        <w:rPr>
          <w:rFonts w:hint="eastAsia" w:ascii="华文中宋" w:hAnsi="华文中宋" w:eastAsia="华文中宋"/>
          <w:color w:val="auto"/>
          <w:sz w:val="72"/>
          <w:szCs w:val="72"/>
          <w:highlight w:val="none"/>
          <w:u w:val="none"/>
        </w:rPr>
        <w:t>税务</w:t>
      </w:r>
      <w:r>
        <w:rPr>
          <w:rFonts w:hint="eastAsia" w:ascii="华文中宋" w:hAnsi="华文中宋" w:eastAsia="华文中宋"/>
          <w:color w:val="auto"/>
          <w:sz w:val="72"/>
          <w:szCs w:val="72"/>
          <w:highlight w:val="none"/>
          <w:u w:val="none"/>
          <w:lang w:eastAsia="zh-CN"/>
        </w:rPr>
        <w:t>稽查结论</w:t>
      </w:r>
    </w:p>
    <w:p>
      <w:pPr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1F1F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1F1F1"/>
        </w:rPr>
        <w:t>桂税三稽结〔2024〕2号</w:t>
      </w:r>
    </w:p>
    <w:bookmarkEnd w:id="0"/>
    <w:p>
      <w:pPr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1F1F1"/>
        </w:rPr>
      </w:pPr>
    </w:p>
    <w:p>
      <w:pPr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1F1F1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1F1F1"/>
        </w:rPr>
        <w:t>桂林亿源贸易有限公司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1F1F1"/>
          <w:lang w:eastAsia="zh-CN"/>
        </w:rPr>
        <w:t>（纳税人识别号：91450322MA5NQ8LK8T）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1F1F1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1F1F1"/>
          <w:lang w:eastAsia="zh-CN"/>
        </w:rPr>
        <w:t>经我局对你公司（地址：临桂区临桂镇西城北路7号时代香耕苑87栋1号）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1F1F1"/>
          <w:lang w:val="en-US" w:eastAsia="zh-CN"/>
        </w:rPr>
        <w:t>2020年1月1日至2022年12月31日期间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1F1F1"/>
          <w:lang w:eastAsia="zh-CN"/>
        </w:rPr>
        <w:t>涉税情况进行检查。因你公司失联，无法核实你公司业务情况，对你公司暂按无问题处理，今后如发现新的证据再行另案查处。</w:t>
      </w:r>
    </w:p>
    <w:p>
      <w:pPr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1F1F1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1F1F1"/>
          <w:lang w:eastAsia="zh-CN"/>
        </w:rPr>
      </w:pPr>
    </w:p>
    <w:p>
      <w:pPr>
        <w:wordWrap w:val="0"/>
        <w:jc w:val="right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1F1F1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1F1F1"/>
          <w:lang w:eastAsia="zh-CN"/>
        </w:rPr>
        <w:t>二〇二四年一月十九日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1F1F1"/>
          <w:lang w:val="en-US" w:eastAsia="zh-CN"/>
        </w:rPr>
        <w:t xml:space="preserve">      </w:t>
      </w:r>
    </w:p>
    <w:sectPr>
      <w:pgSz w:w="11906" w:h="16838"/>
      <w:pgMar w:top="1701" w:right="1474" w:bottom="1701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3224AD"/>
    <w:rsid w:val="1944506B"/>
    <w:rsid w:val="3E831C04"/>
    <w:rsid w:val="48340E77"/>
    <w:rsid w:val="50BC1FC8"/>
    <w:rsid w:val="58C478B7"/>
    <w:rsid w:val="6132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表单名称"/>
    <w:basedOn w:val="1"/>
    <w:qFormat/>
    <w:uiPriority w:val="0"/>
    <w:pPr>
      <w:widowControl/>
      <w:spacing w:line="360" w:lineRule="auto"/>
      <w:jc w:val="center"/>
    </w:pPr>
    <w:rPr>
      <w:rFonts w:ascii="宋体" w:hAnsi="宋体"/>
      <w:b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桂林稽查局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2024-02-05T04:12:00Z</dcterms:created>
  <dc:creator>韦思宇</dc:creator>
  <cp:lastModifiedBy>韦思宇</cp:lastModifiedBy>
  <dcterms:modified xsi:type="dcterms:W3CDTF">2024-02-05T04:17:04Z</dcterms:modified>
  <dc:title>国家税务总局广西壮族自治区税务局第三稽查局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