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val="0"/>
          <w:color w:val="000000"/>
          <w:sz w:val="44"/>
          <w:highlight w:val="none"/>
        </w:rPr>
      </w:pPr>
      <w:r>
        <w:rPr>
          <w:rFonts w:hint="eastAsia" w:ascii="方正小标宋简体" w:eastAsia="方正小标宋简体"/>
          <w:b w:val="0"/>
          <w:color w:val="000000"/>
          <w:sz w:val="44"/>
          <w:highlight w:val="none"/>
        </w:rPr>
        <w:t>欠税法律风险</w:t>
      </w:r>
      <w:r>
        <w:rPr>
          <w:rFonts w:hint="eastAsia" w:ascii="方正小标宋简体" w:hAnsi="Times New Roman" w:eastAsia="方正小标宋简体" w:cs="Times New Roman"/>
          <w:b w:val="0"/>
          <w:color w:val="000000"/>
          <w:sz w:val="44"/>
          <w:highlight w:val="none"/>
          <w:lang w:eastAsia="zh-CN"/>
        </w:rPr>
        <w:t>提醒</w:t>
      </w:r>
      <w:r>
        <w:rPr>
          <w:rFonts w:hint="eastAsia" w:ascii="方正小标宋简体" w:eastAsia="方正小标宋简体"/>
          <w:b w:val="0"/>
          <w:color w:val="000000"/>
          <w:sz w:val="44"/>
          <w:highlight w:val="none"/>
        </w:rPr>
        <w:t>告知书</w:t>
      </w:r>
    </w:p>
    <w:p>
      <w:pPr>
        <w:spacing w:line="460" w:lineRule="exact"/>
        <w:rPr>
          <w:rFonts w:hint="eastAsia" w:ascii="仿宋_GB2312" w:eastAsia="仿宋_GB2312"/>
          <w:color w:val="000000"/>
          <w:sz w:val="28"/>
          <w:highlight w:val="none"/>
          <w:u w:val="singl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32"/>
          <w:szCs w:val="32"/>
        </w:rPr>
      </w:pPr>
      <w:r>
        <w:rPr>
          <w:rFonts w:ascii="宋体" w:hAnsi="宋体" w:eastAsia="宋体" w:cs="宋体"/>
          <w:kern w:val="0"/>
          <w:sz w:val="32"/>
          <w:szCs w:val="32"/>
          <w:lang w:val="en-US" w:eastAsia="zh-CN" w:bidi="ar"/>
        </w:rPr>
        <w:t>防城港市吉祥房地产开发有限公司</w:t>
      </w:r>
    </w:p>
    <w:p>
      <w:pPr>
        <w:spacing w:line="46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：（纳税人识别号：</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 HYPERLINK "http://tycx.gxsw.tax.cn/javascript:opendrillurl("/sword?tid=cx902initView&amp;tj=DJXH:10124506001181605766,NSRSBH:450600779110130,NSRSBH_1:450600779110130&amp;DJXH=10124506001181605766&amp;NSRSBH=450600779110130&amp;NSRSBH_1=450600779110130&amp;ztj=[{name:YXBZ,type:string,tjzmerge:undefined,value:'Y'},{name:ZGSWJ_DM,type:string,tjzmerge:0,value:'14506030000'},{name:ZGSWSKFJ_DM,type:string,tjzmerge:0,value:'14506030000'},{name:NSRMC,type:string,tjzmerge:undefined,value:'吉祥房地产'}]")" </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450600779110130</w:t>
      </w:r>
      <w:r>
        <w:rPr>
          <w:rFonts w:hint="eastAsia" w:ascii="仿宋_GB2312" w:eastAsia="仿宋_GB2312"/>
          <w:color w:val="000000"/>
          <w:sz w:val="32"/>
          <w:szCs w:val="32"/>
          <w:highlight w:val="none"/>
        </w:rPr>
        <w:fldChar w:fldCharType="end"/>
      </w:r>
      <w:r>
        <w:rPr>
          <w:rFonts w:hint="eastAsia" w:ascii="仿宋_GB2312" w:eastAsia="仿宋_GB2312"/>
          <w:color w:val="000000"/>
          <w:sz w:val="32"/>
          <w:szCs w:val="32"/>
          <w:highlight w:val="none"/>
        </w:rPr>
        <w:t>）</w:t>
      </w:r>
    </w:p>
    <w:p>
      <w:pPr>
        <w:spacing w:line="460" w:lineRule="exact"/>
        <w:ind w:firstLine="600"/>
        <w:rPr>
          <w:rFonts w:hint="eastAsia" w:ascii="仿宋_GB2312" w:hAnsi="Times New Roman" w:eastAsia="仿宋_GB2312" w:cs="Times New Roman"/>
          <w:color w:val="000000"/>
          <w:sz w:val="32"/>
          <w:szCs w:val="32"/>
          <w:highlight w:val="none"/>
        </w:rPr>
      </w:pPr>
      <w:r>
        <w:rPr>
          <w:rFonts w:hint="eastAsia" w:ascii="仿宋_GB2312" w:eastAsia="仿宋_GB2312"/>
          <w:color w:val="000000"/>
          <w:sz w:val="32"/>
          <w:szCs w:val="32"/>
          <w:highlight w:val="none"/>
        </w:rPr>
        <w:t>依法纳税是每个公民的基本义务。你（单位）未按照规定的期限缴纳或者解缴税款，违反了《中华人民共和国税收征收管理法》第三十一条第一款的规定。为使你（单位）避免涉及法律风险、产生不必要的损失和各种不</w:t>
      </w:r>
      <w:r>
        <w:rPr>
          <w:rFonts w:hint="eastAsia" w:ascii="仿宋_GB2312" w:hAnsi="Times New Roman" w:eastAsia="仿宋_GB2312" w:cs="Times New Roman"/>
          <w:color w:val="000000"/>
          <w:sz w:val="32"/>
          <w:szCs w:val="32"/>
          <w:highlight w:val="none"/>
        </w:rPr>
        <w:t>利影响，现将有关事项</w:t>
      </w:r>
      <w:r>
        <w:rPr>
          <w:rFonts w:hint="eastAsia" w:ascii="仿宋_GB2312" w:hAnsi="Times New Roman" w:eastAsia="仿宋_GB2312" w:cs="Times New Roman"/>
          <w:color w:val="000000"/>
          <w:sz w:val="32"/>
          <w:szCs w:val="32"/>
          <w:highlight w:val="none"/>
          <w:lang w:val="en-US" w:eastAsia="zh-CN"/>
        </w:rPr>
        <w:t>提醒</w:t>
      </w:r>
      <w:r>
        <w:rPr>
          <w:rFonts w:hint="eastAsia" w:ascii="仿宋_GB2312" w:hAnsi="Times New Roman" w:eastAsia="仿宋_GB2312" w:cs="Times New Roman"/>
          <w:color w:val="000000"/>
          <w:sz w:val="32"/>
          <w:szCs w:val="32"/>
          <w:highlight w:val="none"/>
        </w:rPr>
        <w:t>告知如下：</w:t>
      </w:r>
    </w:p>
    <w:p>
      <w:pPr>
        <w:spacing w:line="460" w:lineRule="exact"/>
        <w:ind w:firstLine="6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1.我局已确认你（单位）超过税款缴纳期限的欠缴税款为：</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eastAsia="zh-CN"/>
        </w:rPr>
        <w:t>增值</w:t>
      </w:r>
      <w:r>
        <w:rPr>
          <w:rFonts w:hint="eastAsia" w:ascii="仿宋_GB2312" w:eastAsia="仿宋_GB2312"/>
          <w:color w:val="000000"/>
          <w:sz w:val="32"/>
          <w:szCs w:val="32"/>
          <w:highlight w:val="none"/>
        </w:rPr>
        <w:t>税（种）</w:t>
      </w:r>
      <w:r>
        <w:rPr>
          <w:rFonts w:hint="eastAsia" w:ascii="仿宋_GB2312" w:eastAsia="仿宋_GB2312"/>
          <w:color w:val="000000"/>
          <w:sz w:val="32"/>
          <w:szCs w:val="32"/>
          <w:highlight w:val="none"/>
          <w:u w:val="single"/>
        </w:rPr>
        <w:t xml:space="preserve"> 1593341.69  </w:t>
      </w:r>
      <w:r>
        <w:rPr>
          <w:rFonts w:hint="eastAsia" w:ascii="仿宋_GB2312" w:eastAsia="仿宋_GB2312"/>
          <w:color w:val="000000"/>
          <w:sz w:val="32"/>
          <w:szCs w:val="32"/>
          <w:highlight w:val="none"/>
        </w:rPr>
        <w:t>元，</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eastAsia="zh-CN"/>
        </w:rPr>
        <w:t>增值税附加</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税（种）</w:t>
      </w:r>
      <w:r>
        <w:rPr>
          <w:rFonts w:hint="eastAsia" w:ascii="仿宋_GB2312" w:eastAsia="仿宋_GB2312"/>
          <w:color w:val="000000"/>
          <w:sz w:val="32"/>
          <w:szCs w:val="32"/>
          <w:highlight w:val="none"/>
          <w:u w:val="single"/>
        </w:rPr>
        <w:t xml:space="preserve">　191201.01 </w:t>
      </w:r>
      <w:r>
        <w:rPr>
          <w:rFonts w:hint="eastAsia" w:ascii="仿宋_GB2312" w:eastAsia="仿宋_GB2312"/>
          <w:color w:val="000000"/>
          <w:sz w:val="32"/>
          <w:szCs w:val="32"/>
          <w:highlight w:val="none"/>
        </w:rPr>
        <w:t>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eastAsia="zh-CN"/>
        </w:rPr>
        <w:t>城镇土地使用</w:t>
      </w:r>
      <w:r>
        <w:rPr>
          <w:rFonts w:hint="eastAsia" w:ascii="仿宋_GB2312" w:eastAsia="仿宋_GB2312"/>
          <w:color w:val="000000"/>
          <w:sz w:val="32"/>
          <w:szCs w:val="32"/>
          <w:highlight w:val="none"/>
        </w:rPr>
        <w:t>税（种）</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val="en-US" w:eastAsia="zh-CN"/>
        </w:rPr>
        <w:t>7500</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eastAsia="zh-CN"/>
        </w:rPr>
        <w:t>土地增值</w:t>
      </w:r>
      <w:r>
        <w:rPr>
          <w:rFonts w:hint="eastAsia" w:ascii="仿宋_GB2312" w:eastAsia="仿宋_GB2312"/>
          <w:color w:val="000000"/>
          <w:sz w:val="32"/>
          <w:szCs w:val="32"/>
          <w:highlight w:val="none"/>
        </w:rPr>
        <w:t>税（种）</w:t>
      </w:r>
      <w:r>
        <w:rPr>
          <w:rFonts w:hint="eastAsia" w:ascii="仿宋_GB2312" w:eastAsia="仿宋_GB2312"/>
          <w:color w:val="000000"/>
          <w:sz w:val="32"/>
          <w:szCs w:val="32"/>
          <w:highlight w:val="none"/>
          <w:lang w:eastAsia="zh-CN"/>
        </w:rPr>
        <w:t>21974239.76元，印花</w:t>
      </w:r>
      <w:r>
        <w:rPr>
          <w:rFonts w:hint="eastAsia" w:ascii="仿宋_GB2312" w:eastAsia="仿宋_GB2312"/>
          <w:color w:val="000000"/>
          <w:sz w:val="32"/>
          <w:szCs w:val="32"/>
          <w:highlight w:val="none"/>
        </w:rPr>
        <w:t>税（种）</w:t>
      </w:r>
      <w:r>
        <w:rPr>
          <w:rFonts w:hint="eastAsia" w:ascii="仿宋_GB2312" w:eastAsia="仿宋_GB2312"/>
          <w:color w:val="000000"/>
          <w:sz w:val="32"/>
          <w:szCs w:val="32"/>
          <w:highlight w:val="none"/>
          <w:lang w:eastAsia="zh-CN"/>
        </w:rPr>
        <w:t>15933.5元，合计23782215.96元。</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2.自应缴纳税款的期限届满之次日起至实际缴纳税款之日止，将对你（单位）按日加计滞纳税款万分之五的滞纳金。</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3.你（单位）</w:t>
      </w:r>
      <w:r>
        <w:rPr>
          <w:rFonts w:hint="eastAsia" w:ascii="仿宋_GB2312" w:eastAsia="仿宋_GB2312"/>
          <w:color w:val="000000"/>
          <w:sz w:val="32"/>
          <w:szCs w:val="32"/>
          <w:highlight w:val="none"/>
          <w:lang w:eastAsia="zh-CN"/>
        </w:rPr>
        <w:t>因在</w:t>
      </w:r>
      <w:r>
        <w:rPr>
          <w:rFonts w:hint="eastAsia" w:ascii="仿宋_GB2312" w:eastAsia="仿宋_GB2312"/>
          <w:color w:val="000000"/>
          <w:sz w:val="32"/>
          <w:szCs w:val="32"/>
          <w:highlight w:val="none"/>
        </w:rPr>
        <w:t>责令限期缴纳税款期限内即</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val="en-US" w:eastAsia="zh-CN"/>
        </w:rPr>
        <w:t>2022</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 xml:space="preserve">月 </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u w:val="single"/>
          <w:lang w:val="en-US" w:eastAsia="zh-CN"/>
        </w:rPr>
        <w:t>8</w:t>
      </w:r>
      <w:r>
        <w:rPr>
          <w:rFonts w:hint="eastAsia" w:ascii="仿宋_GB2312" w:eastAsia="仿宋_GB2312"/>
          <w:color w:val="000000"/>
          <w:sz w:val="32"/>
          <w:szCs w:val="32"/>
          <w:highlight w:val="none"/>
        </w:rPr>
        <w:t>日之前</w:t>
      </w:r>
      <w:r>
        <w:rPr>
          <w:rFonts w:hint="eastAsia" w:ascii="仿宋_GB2312" w:eastAsia="仿宋_GB2312"/>
          <w:color w:val="000000"/>
          <w:sz w:val="32"/>
          <w:szCs w:val="32"/>
          <w:highlight w:val="none"/>
          <w:lang w:eastAsia="zh-CN"/>
        </w:rPr>
        <w:t>未</w:t>
      </w:r>
      <w:r>
        <w:rPr>
          <w:rFonts w:hint="eastAsia" w:ascii="仿宋_GB2312" w:eastAsia="仿宋_GB2312"/>
          <w:color w:val="000000"/>
          <w:sz w:val="32"/>
          <w:szCs w:val="32"/>
          <w:highlight w:val="none"/>
        </w:rPr>
        <w:t>缴清税款。根据国家税务总局2014年第40号公告《纳税信用管理办法（试行）》的规定，你（单位）本评价年度</w:t>
      </w:r>
      <w:r>
        <w:rPr>
          <w:rFonts w:hint="eastAsia" w:ascii="仿宋_GB2312" w:eastAsia="仿宋_GB2312"/>
          <w:color w:val="000000"/>
          <w:sz w:val="32"/>
          <w:szCs w:val="32"/>
          <w:highlight w:val="none"/>
          <w:lang w:eastAsia="zh-CN"/>
        </w:rPr>
        <w:t>纳税信用级别</w:t>
      </w:r>
      <w:r>
        <w:rPr>
          <w:rFonts w:hint="eastAsia" w:ascii="仿宋_GB2312" w:eastAsia="仿宋_GB2312"/>
          <w:color w:val="000000"/>
          <w:sz w:val="32"/>
          <w:szCs w:val="32"/>
          <w:highlight w:val="none"/>
        </w:rPr>
        <w:t>将</w:t>
      </w:r>
      <w:r>
        <w:rPr>
          <w:rFonts w:hint="eastAsia" w:ascii="仿宋_GB2312" w:eastAsia="仿宋_GB2312"/>
          <w:color w:val="000000"/>
          <w:sz w:val="32"/>
          <w:szCs w:val="32"/>
          <w:highlight w:val="none"/>
          <w:lang w:eastAsia="zh-CN"/>
        </w:rPr>
        <w:t>受较大影响</w:t>
      </w:r>
      <w:r>
        <w:rPr>
          <w:rFonts w:hint="eastAsia" w:ascii="仿宋_GB2312" w:eastAsia="仿宋_GB2312"/>
          <w:color w:val="000000"/>
          <w:sz w:val="32"/>
          <w:szCs w:val="32"/>
          <w:highlight w:val="none"/>
        </w:rPr>
        <w:t>；我局将在超过此期限之日起5日内</w:t>
      </w:r>
      <w:r>
        <w:rPr>
          <w:rFonts w:hint="eastAsia" w:ascii="仿宋_GB2312" w:eastAsia="仿宋_GB2312"/>
          <w:color w:val="000000"/>
          <w:sz w:val="32"/>
          <w:szCs w:val="32"/>
          <w:highlight w:val="none"/>
          <w:lang w:eastAsia="zh-CN"/>
        </w:rPr>
        <w:t>限制</w:t>
      </w:r>
      <w:r>
        <w:rPr>
          <w:rFonts w:hint="eastAsia" w:ascii="仿宋_GB2312" w:eastAsia="仿宋_GB2312"/>
          <w:color w:val="000000"/>
          <w:sz w:val="32"/>
          <w:szCs w:val="32"/>
          <w:highlight w:val="none"/>
        </w:rPr>
        <w:t>你（单位）发票</w:t>
      </w:r>
      <w:r>
        <w:rPr>
          <w:rFonts w:hint="eastAsia" w:ascii="仿宋_GB2312" w:eastAsia="仿宋_GB2312"/>
          <w:color w:val="000000"/>
          <w:sz w:val="32"/>
          <w:szCs w:val="32"/>
          <w:highlight w:val="none"/>
          <w:lang w:eastAsia="zh-CN"/>
        </w:rPr>
        <w:t>供应</w:t>
      </w:r>
      <w:r>
        <w:rPr>
          <w:rFonts w:hint="eastAsia" w:ascii="仿宋_GB2312" w:eastAsia="仿宋_GB2312"/>
          <w:color w:val="000000"/>
          <w:sz w:val="32"/>
          <w:szCs w:val="32"/>
          <w:highlight w:val="none"/>
        </w:rPr>
        <w:t>；将按规定对你（单位）欠税情况予以公告；你（单位）未结清税款、滞纳金，又不提供纳税担保的，我局将按规定通知出境管理机关阻止你（单位）或法定代表人出境。</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4.你（单位）若暂时确无缴清税款能力的，应制定清缴欠税的计划，并在今后出现下列情形时，按规定及时向我局报告有关情况。</w:t>
      </w:r>
    </w:p>
    <w:p>
      <w:pPr>
        <w:spacing w:line="460" w:lineRule="exact"/>
        <w:ind w:firstLine="600"/>
        <w:rPr>
          <w:rFonts w:hint="eastAsia" w:ascii="仿宋_GB2312" w:hAnsi="Times New Roman" w:eastAsia="仿宋_GB2312" w:cs="Times New Roman"/>
          <w:color w:val="000000"/>
          <w:sz w:val="32"/>
          <w:szCs w:val="32"/>
          <w:highlight w:val="none"/>
        </w:rPr>
      </w:pPr>
      <w:r>
        <w:rPr>
          <w:rFonts w:hint="eastAsia" w:ascii="仿宋_GB2312" w:eastAsia="仿宋_GB2312"/>
          <w:color w:val="000000"/>
          <w:sz w:val="32"/>
          <w:szCs w:val="32"/>
          <w:highlight w:val="none"/>
        </w:rPr>
        <w:t>（1）你（单位）</w:t>
      </w:r>
      <w:r>
        <w:rPr>
          <w:rFonts w:hint="eastAsia" w:ascii="仿宋_GB2312" w:hAnsi="Times New Roman" w:eastAsia="仿宋_GB2312" w:cs="Times New Roman"/>
          <w:color w:val="000000"/>
          <w:sz w:val="32"/>
          <w:szCs w:val="32"/>
          <w:highlight w:val="none"/>
        </w:rPr>
        <w:t>若欠缴税款10万元以上的，必须自</w:t>
      </w:r>
      <w:r>
        <w:rPr>
          <w:rFonts w:hint="eastAsia" w:ascii="仿宋_GB2312" w:hAnsi="Times New Roman" w:eastAsia="仿宋_GB2312" w:cs="Times New Roman"/>
          <w:color w:val="000000"/>
          <w:sz w:val="32"/>
          <w:szCs w:val="32"/>
          <w:highlight w:val="none"/>
          <w:u w:val="single"/>
          <w:lang w:val="en-US" w:eastAsia="zh-CN"/>
        </w:rPr>
        <w:t>2025</w:t>
      </w:r>
      <w:r>
        <w:rPr>
          <w:rFonts w:hint="eastAsia" w:ascii="仿宋_GB2312" w:hAnsi="Times New Roman" w:eastAsia="仿宋_GB2312" w:cs="Times New Roman"/>
          <w:color w:val="000000"/>
          <w:sz w:val="32"/>
          <w:szCs w:val="32"/>
          <w:highlight w:val="none"/>
          <w:u w:val="single"/>
        </w:rPr>
        <w:t xml:space="preserve"> </w:t>
      </w:r>
      <w:r>
        <w:rPr>
          <w:rFonts w:hint="eastAsia" w:ascii="仿宋_GB2312" w:hAnsi="Times New Roman" w:eastAsia="仿宋_GB2312" w:cs="Times New Roman"/>
          <w:color w:val="000000"/>
          <w:sz w:val="32"/>
          <w:szCs w:val="32"/>
          <w:highlight w:val="none"/>
        </w:rPr>
        <w:t xml:space="preserve"> 年  </w:t>
      </w:r>
      <w:r>
        <w:rPr>
          <w:rFonts w:hint="eastAsia" w:ascii="仿宋_GB2312" w:hAnsi="Times New Roman" w:eastAsia="仿宋_GB2312" w:cs="Times New Roman"/>
          <w:color w:val="000000"/>
          <w:sz w:val="32"/>
          <w:szCs w:val="32"/>
          <w:highlight w:val="none"/>
          <w:lang w:val="en-US" w:eastAsia="zh-CN"/>
        </w:rPr>
        <w:t>8</w:t>
      </w:r>
      <w:r>
        <w:rPr>
          <w:rFonts w:hint="eastAsia" w:ascii="仿宋_GB2312" w:hAnsi="Times New Roman" w:eastAsia="仿宋_GB2312" w:cs="Times New Roman"/>
          <w:color w:val="000000"/>
          <w:sz w:val="32"/>
          <w:szCs w:val="32"/>
          <w:highlight w:val="none"/>
          <w:u w:val="single"/>
        </w:rPr>
        <w:t xml:space="preserve"> </w:t>
      </w:r>
      <w:r>
        <w:rPr>
          <w:rFonts w:hint="eastAsia" w:ascii="仿宋_GB2312" w:hAnsi="Times New Roman" w:eastAsia="仿宋_GB2312" w:cs="Times New Roman"/>
          <w:color w:val="000000"/>
          <w:sz w:val="32"/>
          <w:szCs w:val="32"/>
          <w:highlight w:val="none"/>
        </w:rPr>
        <w:t>月起，每月（季）10日前将《欠税人生产经营情况</w:t>
      </w:r>
      <w:r>
        <w:rPr>
          <w:rFonts w:hint="eastAsia" w:ascii="仿宋_GB2312" w:hAnsi="Times New Roman" w:eastAsia="仿宋_GB2312" w:cs="Times New Roman"/>
          <w:color w:val="000000"/>
          <w:sz w:val="32"/>
          <w:szCs w:val="32"/>
          <w:highlight w:val="none"/>
          <w:lang w:val="en-US" w:eastAsia="zh-CN"/>
        </w:rPr>
        <w:t>月（季）度</w:t>
      </w:r>
      <w:r>
        <w:rPr>
          <w:rFonts w:hint="eastAsia" w:ascii="仿宋_GB2312" w:hAnsi="Times New Roman" w:eastAsia="仿宋_GB2312" w:cs="Times New Roman"/>
          <w:color w:val="000000"/>
          <w:sz w:val="32"/>
          <w:szCs w:val="32"/>
          <w:highlight w:val="none"/>
        </w:rPr>
        <w:t>报告表》报送我局。</w:t>
      </w:r>
    </w:p>
    <w:p>
      <w:pPr>
        <w:spacing w:line="460" w:lineRule="exact"/>
        <w:ind w:firstLine="600"/>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rPr>
        <w:t>（2）你（单位）若欠缴税款5万元以上的，从即日起处分不动产或5万元以上的资产之前必须</w:t>
      </w:r>
      <w:r>
        <w:rPr>
          <w:rFonts w:hint="eastAsia" w:ascii="仿宋_GB2312" w:hAnsi="Times New Roman" w:eastAsia="仿宋_GB2312" w:cs="Times New Roman"/>
          <w:color w:val="000000"/>
          <w:sz w:val="32"/>
          <w:szCs w:val="32"/>
          <w:highlight w:val="none"/>
          <w:lang w:val="en-US" w:eastAsia="zh-CN"/>
        </w:rPr>
        <w:t>向</w:t>
      </w:r>
      <w:r>
        <w:rPr>
          <w:rFonts w:hint="eastAsia" w:ascii="仿宋_GB2312" w:hAnsi="Times New Roman" w:eastAsia="仿宋_GB2312" w:cs="Times New Roman"/>
          <w:color w:val="000000"/>
          <w:sz w:val="32"/>
          <w:szCs w:val="32"/>
          <w:highlight w:val="none"/>
        </w:rPr>
        <w:t>我局</w:t>
      </w:r>
      <w:r>
        <w:rPr>
          <w:rFonts w:hint="eastAsia" w:ascii="仿宋_GB2312" w:hAnsi="Times New Roman" w:eastAsia="仿宋_GB2312" w:cs="Times New Roman"/>
          <w:color w:val="000000"/>
          <w:sz w:val="32"/>
          <w:szCs w:val="32"/>
          <w:highlight w:val="none"/>
          <w:lang w:val="en-US" w:eastAsia="zh-CN"/>
        </w:rPr>
        <w:t>报告《欠税人处置不动产或大额资产报告表》</w:t>
      </w:r>
      <w:r>
        <w:rPr>
          <w:rFonts w:hint="eastAsia" w:ascii="仿宋_GB2312" w:hAnsi="Times New Roman" w:eastAsia="仿宋_GB2312" w:cs="Times New Roman"/>
          <w:color w:val="000000"/>
          <w:sz w:val="32"/>
          <w:szCs w:val="32"/>
          <w:highlight w:val="none"/>
        </w:rPr>
        <w:t>。</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（3）在欠税结清前，从即日起发生解散、撤销、破产情形的，你（单位）必须在清算前向我局书面报告。</w:t>
      </w:r>
    </w:p>
    <w:p>
      <w:pPr>
        <w:spacing w:line="460" w:lineRule="exact"/>
        <w:ind w:firstLine="6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（4）在欠税结清前，从即日起发生合并、分立情形的，你（单位）必须自合并或分立决议之日起5日内向我局书面报告。</w:t>
      </w:r>
    </w:p>
    <w:p>
      <w:pPr>
        <w:spacing w:line="460" w:lineRule="exact"/>
        <w:ind w:firstLine="56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若你（单位）未按照上述要求向我局报送有关资料或报告的，我局可以按照《中华人民共和国税收征收管理法》第六十二条的规定对你（单位）</w:t>
      </w:r>
      <w:r>
        <w:rPr>
          <w:rFonts w:hint="eastAsia" w:ascii="仿宋_GB2312" w:hAnsi="宋体" w:eastAsia="仿宋_GB2312"/>
          <w:color w:val="auto"/>
          <w:sz w:val="32"/>
          <w:szCs w:val="32"/>
          <w:highlight w:val="none"/>
        </w:rPr>
        <w:t>处以二千元以下的罚款；情节严重的，可以处二千元以上一万元以下的罚款。</w:t>
      </w:r>
    </w:p>
    <w:p>
      <w:pPr>
        <w:spacing w:line="460" w:lineRule="exact"/>
        <w:ind w:right="26" w:firstLine="56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5.你（单位）超过此责令限期缴纳期限仍未缴清税款，又无欠税清缴计划的，我局按照《中华人民共和国税收征收管理法》第四十条、第六十八条的规定可以对你（单位）采取税收强制执行措施，处</w:t>
      </w:r>
      <w:r>
        <w:rPr>
          <w:rFonts w:hint="eastAsia" w:ascii="仿宋_GB2312" w:hAnsi="宋体" w:eastAsia="仿宋_GB2312"/>
          <w:color w:val="auto"/>
          <w:sz w:val="32"/>
          <w:szCs w:val="32"/>
          <w:highlight w:val="none"/>
        </w:rPr>
        <w:t>不缴或者少缴的税款百分之五十以上五倍以下的罚款。</w:t>
      </w:r>
    </w:p>
    <w:p>
      <w:pPr>
        <w:spacing w:line="460" w:lineRule="exact"/>
        <w:ind w:firstLine="560"/>
        <w:rPr>
          <w:rFonts w:hint="eastAsia" w:ascii="仿宋_GB2312" w:eastAsia="仿宋_GB2312"/>
          <w:color w:val="auto"/>
          <w:sz w:val="32"/>
          <w:szCs w:val="32"/>
          <w:highlight w:val="none"/>
        </w:rPr>
      </w:pPr>
      <w:r>
        <w:rPr>
          <w:rFonts w:hint="eastAsia" w:ascii="仿宋_GB2312" w:eastAsia="仿宋_GB2312"/>
          <w:color w:val="000000"/>
          <w:sz w:val="32"/>
          <w:szCs w:val="32"/>
          <w:highlight w:val="none"/>
        </w:rPr>
        <w:t>6.你（单位）</w:t>
      </w:r>
      <w:r>
        <w:rPr>
          <w:rFonts w:hint="eastAsia" w:ascii="仿宋_GB2312" w:eastAsia="仿宋_GB2312"/>
          <w:b/>
          <w:bCs/>
          <w:color w:val="000000"/>
          <w:sz w:val="32"/>
          <w:szCs w:val="32"/>
          <w:highlight w:val="none"/>
        </w:rPr>
        <w:t>若采取转移或者隐匿财产的手段，妨碍我局追缴欠缴的税款的</w:t>
      </w:r>
      <w:r>
        <w:rPr>
          <w:rFonts w:hint="eastAsia" w:ascii="仿宋_GB2312" w:eastAsia="仿宋_GB2312"/>
          <w:color w:val="000000"/>
          <w:sz w:val="32"/>
          <w:szCs w:val="32"/>
          <w:highlight w:val="none"/>
        </w:rPr>
        <w:t>，我局将按照《中华人民共和国税收征收管理法》第六十五条的规定</w:t>
      </w:r>
      <w:r>
        <w:rPr>
          <w:rFonts w:hint="eastAsia" w:ascii="仿宋_GB2312" w:hAnsi="宋体" w:eastAsia="仿宋_GB2312"/>
          <w:color w:val="auto"/>
          <w:sz w:val="32"/>
          <w:szCs w:val="32"/>
          <w:highlight w:val="none"/>
        </w:rPr>
        <w:t>追缴欠缴的税款、滞纳金，并处欠缴税款百分之五十以上五倍以下的罚款。</w:t>
      </w:r>
      <w:r>
        <w:rPr>
          <w:rFonts w:hint="eastAsia" w:ascii="仿宋_GB2312" w:hAnsi="宋体" w:eastAsia="仿宋_GB2312"/>
          <w:b/>
          <w:bCs/>
          <w:color w:val="auto"/>
          <w:sz w:val="32"/>
          <w:szCs w:val="32"/>
          <w:highlight w:val="none"/>
        </w:rPr>
        <w:t>若</w:t>
      </w:r>
      <w:r>
        <w:rPr>
          <w:rFonts w:hint="eastAsia" w:ascii="仿宋_GB2312" w:eastAsia="仿宋_GB2312"/>
          <w:b/>
          <w:bCs/>
          <w:color w:val="auto"/>
          <w:sz w:val="32"/>
          <w:szCs w:val="32"/>
          <w:highlight w:val="none"/>
        </w:rPr>
        <w:t>致使我局无法追缴欠缴的税款数额达到一万元的，则</w:t>
      </w:r>
      <w:r>
        <w:rPr>
          <w:rFonts w:hint="eastAsia" w:ascii="仿宋_GB2312" w:hAnsi="宋体" w:eastAsia="仿宋_GB2312"/>
          <w:b/>
          <w:bCs/>
          <w:color w:val="auto"/>
          <w:sz w:val="32"/>
          <w:szCs w:val="32"/>
          <w:highlight w:val="none"/>
        </w:rPr>
        <w:t>构成了犯罪，</w:t>
      </w:r>
      <w:r>
        <w:rPr>
          <w:rFonts w:hint="eastAsia" w:ascii="仿宋_GB2312" w:eastAsia="仿宋_GB2312"/>
          <w:b/>
          <w:bCs/>
          <w:color w:val="auto"/>
          <w:sz w:val="32"/>
          <w:szCs w:val="32"/>
          <w:highlight w:val="none"/>
        </w:rPr>
        <w:t>我局将移送司法部门</w:t>
      </w:r>
      <w:r>
        <w:rPr>
          <w:rFonts w:hint="eastAsia" w:ascii="仿宋_GB2312" w:hAnsi="宋体" w:eastAsia="仿宋_GB2312"/>
          <w:b/>
          <w:bCs/>
          <w:color w:val="auto"/>
          <w:sz w:val="32"/>
          <w:szCs w:val="32"/>
          <w:highlight w:val="none"/>
        </w:rPr>
        <w:t>依法追究</w:t>
      </w:r>
      <w:r>
        <w:rPr>
          <w:rFonts w:hint="eastAsia" w:ascii="仿宋_GB2312" w:eastAsia="仿宋_GB2312"/>
          <w:b/>
          <w:bCs/>
          <w:color w:val="000000"/>
          <w:sz w:val="32"/>
          <w:szCs w:val="32"/>
          <w:highlight w:val="none"/>
        </w:rPr>
        <w:t>你（单位）的</w:t>
      </w:r>
      <w:r>
        <w:rPr>
          <w:rFonts w:hint="eastAsia" w:ascii="仿宋_GB2312" w:hAnsi="宋体" w:eastAsia="仿宋_GB2312"/>
          <w:b/>
          <w:bCs/>
          <w:color w:val="auto"/>
          <w:sz w:val="32"/>
          <w:szCs w:val="32"/>
          <w:highlight w:val="none"/>
        </w:rPr>
        <w:t>刑事责任。</w:t>
      </w:r>
      <w:r>
        <w:rPr>
          <w:rFonts w:hint="eastAsia" w:ascii="仿宋_GB2312" w:hAnsi="宋体" w:eastAsia="仿宋_GB2312"/>
          <w:color w:val="auto"/>
          <w:sz w:val="32"/>
          <w:szCs w:val="32"/>
          <w:highlight w:val="none"/>
        </w:rPr>
        <w:t>根据</w:t>
      </w:r>
      <w:r>
        <w:rPr>
          <w:rFonts w:hint="eastAsia" w:ascii="仿宋_GB2312" w:eastAsia="仿宋_GB2312"/>
          <w:color w:val="000000"/>
          <w:sz w:val="32"/>
          <w:szCs w:val="32"/>
          <w:highlight w:val="none"/>
        </w:rPr>
        <w:t>《中华人民共和国刑法》</w:t>
      </w:r>
      <w:r>
        <w:rPr>
          <w:rFonts w:hint="eastAsia" w:ascii="仿宋_GB2312" w:eastAsia="仿宋_GB2312"/>
          <w:color w:val="auto"/>
          <w:sz w:val="32"/>
          <w:szCs w:val="32"/>
          <w:highlight w:val="none"/>
        </w:rPr>
        <w:t>第二百零三条</w:t>
      </w:r>
      <w:r>
        <w:rPr>
          <w:rFonts w:hint="eastAsia" w:ascii="仿宋_GB2312" w:eastAsia="仿宋_GB2312"/>
          <w:color w:val="000000"/>
          <w:sz w:val="32"/>
          <w:szCs w:val="32"/>
          <w:highlight w:val="none"/>
        </w:rPr>
        <w:t>的规定，</w:t>
      </w:r>
      <w:r>
        <w:rPr>
          <w:rFonts w:hint="eastAsia" w:ascii="仿宋_GB2312" w:eastAsia="仿宋_GB2312"/>
          <w:color w:val="auto"/>
          <w:sz w:val="32"/>
          <w:szCs w:val="32"/>
          <w:highlight w:val="none"/>
        </w:rPr>
        <w:t>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spacing w:line="460" w:lineRule="exact"/>
        <w:ind w:firstLine="560"/>
        <w:rPr>
          <w:rFonts w:hint="eastAsia" w:ascii="仿宋_GB2312" w:eastAsia="仿宋_GB2312"/>
          <w:color w:val="000000"/>
          <w:sz w:val="32"/>
          <w:szCs w:val="32"/>
          <w:highlight w:val="none"/>
        </w:rPr>
      </w:pPr>
      <w:r>
        <w:rPr>
          <w:rFonts w:hint="eastAsia" w:ascii="仿宋_GB2312" w:eastAsia="仿宋_GB2312"/>
          <w:color w:val="auto"/>
          <w:sz w:val="32"/>
          <w:szCs w:val="32"/>
          <w:highlight w:val="none"/>
        </w:rPr>
        <w:t>以上种种法律风险以及可能导致的损失和造成的各方面不利影响请你务必引起重视，慎重对待。</w:t>
      </w:r>
    </w:p>
    <w:p>
      <w:pPr>
        <w:spacing w:line="460" w:lineRule="exact"/>
        <w:rPr>
          <w:rFonts w:hint="eastAsia" w:ascii="仿宋_GB2312" w:eastAsia="仿宋_GB2312"/>
          <w:color w:val="000000"/>
          <w:sz w:val="28"/>
          <w:highlight w:val="none"/>
        </w:rPr>
      </w:pPr>
      <w:r>
        <w:rPr>
          <w:rFonts w:hint="eastAsia" w:ascii="仿宋_GB2312" w:eastAsia="仿宋_GB2312"/>
          <w:color w:val="000000"/>
          <w:sz w:val="28"/>
          <w:highlight w:val="none"/>
        </w:rPr>
        <w:t xml:space="preserve">                                </w:t>
      </w:r>
      <w:r>
        <w:rPr>
          <w:rFonts w:hint="eastAsia" w:ascii="仿宋_GB2312" w:eastAsia="仿宋_GB2312"/>
          <w:color w:val="000000"/>
          <w:sz w:val="28"/>
          <w:highlight w:val="none"/>
          <w:lang w:val="en-US" w:eastAsia="zh-CN"/>
        </w:rPr>
        <w:t xml:space="preserve">         </w:t>
      </w:r>
      <w:r>
        <w:rPr>
          <w:rFonts w:hint="eastAsia" w:ascii="仿宋_GB2312" w:eastAsia="仿宋_GB2312"/>
          <w:color w:val="000000"/>
          <w:sz w:val="28"/>
          <w:highlight w:val="none"/>
        </w:rPr>
        <w:t xml:space="preserve"> </w:t>
      </w:r>
      <w:r>
        <w:rPr>
          <w:rFonts w:hint="eastAsia" w:ascii="仿宋_GB2312" w:eastAsia="仿宋_GB2312"/>
          <w:color w:val="000000"/>
          <w:sz w:val="28"/>
          <w:highlight w:val="none"/>
          <w:lang w:val="en-US" w:eastAsia="zh-CN"/>
        </w:rPr>
        <w:t>税务机关</w:t>
      </w:r>
      <w:r>
        <w:rPr>
          <w:rFonts w:hint="eastAsia" w:ascii="仿宋_GB2312" w:eastAsia="仿宋_GB2312"/>
          <w:color w:val="000000"/>
          <w:sz w:val="28"/>
          <w:highlight w:val="none"/>
        </w:rPr>
        <w:t>（盖章）</w:t>
      </w:r>
    </w:p>
    <w:p>
      <w:pPr>
        <w:spacing w:line="460" w:lineRule="exact"/>
        <w:ind w:firstLine="5600" w:firstLineChars="2000"/>
      </w:pPr>
      <w:bookmarkStart w:id="0" w:name="_GoBack"/>
      <w:bookmarkEnd w:id="0"/>
      <w:r>
        <w:rPr>
          <w:rFonts w:hint="eastAsia" w:ascii="仿宋_GB2312" w:eastAsia="仿宋_GB2312"/>
          <w:color w:val="000000"/>
          <w:sz w:val="28"/>
          <w:highlight w:val="none"/>
          <w:lang w:val="en-US" w:eastAsia="zh-CN"/>
        </w:rPr>
        <w:t>2025</w:t>
      </w:r>
      <w:r>
        <w:rPr>
          <w:rFonts w:hint="eastAsia" w:ascii="仿宋_GB2312" w:eastAsia="仿宋_GB2312"/>
          <w:color w:val="000000"/>
          <w:sz w:val="28"/>
          <w:highlight w:val="none"/>
        </w:rPr>
        <w:t xml:space="preserve">年  </w:t>
      </w:r>
      <w:r>
        <w:rPr>
          <w:rFonts w:hint="eastAsia" w:ascii="仿宋_GB2312" w:eastAsia="仿宋_GB2312"/>
          <w:color w:val="000000"/>
          <w:sz w:val="28"/>
          <w:highlight w:val="none"/>
          <w:lang w:val="en-US" w:eastAsia="zh-CN"/>
        </w:rPr>
        <w:t>8</w:t>
      </w:r>
      <w:r>
        <w:rPr>
          <w:rFonts w:hint="eastAsia" w:ascii="仿宋_GB2312" w:eastAsia="仿宋_GB2312"/>
          <w:color w:val="000000"/>
          <w:sz w:val="28"/>
          <w:highlight w:val="none"/>
        </w:rPr>
        <w:t xml:space="preserve">月  </w:t>
      </w:r>
      <w:r>
        <w:rPr>
          <w:rFonts w:hint="eastAsia" w:ascii="仿宋_GB2312" w:eastAsia="仿宋_GB2312"/>
          <w:color w:val="000000"/>
          <w:sz w:val="28"/>
          <w:highlight w:val="none"/>
          <w:lang w:val="en-US" w:eastAsia="zh-CN"/>
        </w:rPr>
        <w:t>19</w:t>
      </w:r>
      <w:r>
        <w:rPr>
          <w:rFonts w:hint="eastAsia" w:ascii="仿宋_GB2312" w:eastAsia="仿宋_GB2312"/>
          <w:color w:val="000000"/>
          <w:sz w:val="28"/>
          <w:highlight w:val="none"/>
        </w:rPr>
        <w:t>日</w:t>
      </w:r>
    </w:p>
    <w:p/>
    <w:p/>
    <w:p/>
    <w:p/>
    <w:p/>
    <w:p/>
    <w:p/>
    <w:p/>
    <w:p/>
    <w:p/>
    <w:p>
      <w:pPr>
        <w:jc w:val="center"/>
        <w:rPr>
          <w:rFonts w:hint="eastAsia"/>
          <w:color w:val="auto"/>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604B"/>
    <w:rsid w:val="003C1A53"/>
    <w:rsid w:val="0052765A"/>
    <w:rsid w:val="00636003"/>
    <w:rsid w:val="0065406C"/>
    <w:rsid w:val="008A306B"/>
    <w:rsid w:val="00AA0DB5"/>
    <w:rsid w:val="00D57C99"/>
    <w:rsid w:val="00E66129"/>
    <w:rsid w:val="010369F1"/>
    <w:rsid w:val="011E0466"/>
    <w:rsid w:val="01550845"/>
    <w:rsid w:val="01575869"/>
    <w:rsid w:val="01851A31"/>
    <w:rsid w:val="01B41403"/>
    <w:rsid w:val="01B57D90"/>
    <w:rsid w:val="01C7608A"/>
    <w:rsid w:val="01C85E4A"/>
    <w:rsid w:val="01D6435A"/>
    <w:rsid w:val="01D83FEF"/>
    <w:rsid w:val="02120FCC"/>
    <w:rsid w:val="02187E34"/>
    <w:rsid w:val="02192D24"/>
    <w:rsid w:val="0222722F"/>
    <w:rsid w:val="0232389A"/>
    <w:rsid w:val="028218AD"/>
    <w:rsid w:val="02851B2A"/>
    <w:rsid w:val="02CA6E1B"/>
    <w:rsid w:val="02D364FB"/>
    <w:rsid w:val="02F64D2B"/>
    <w:rsid w:val="030803FB"/>
    <w:rsid w:val="031C3700"/>
    <w:rsid w:val="031F0162"/>
    <w:rsid w:val="032E088F"/>
    <w:rsid w:val="03397BBC"/>
    <w:rsid w:val="0348485B"/>
    <w:rsid w:val="034A40D3"/>
    <w:rsid w:val="036C6343"/>
    <w:rsid w:val="036E33EB"/>
    <w:rsid w:val="0384675D"/>
    <w:rsid w:val="03BC489C"/>
    <w:rsid w:val="03BE6CE4"/>
    <w:rsid w:val="03D16B71"/>
    <w:rsid w:val="03D17412"/>
    <w:rsid w:val="040D1806"/>
    <w:rsid w:val="0419705A"/>
    <w:rsid w:val="041E1B04"/>
    <w:rsid w:val="0425041E"/>
    <w:rsid w:val="04455E55"/>
    <w:rsid w:val="044E4BC2"/>
    <w:rsid w:val="045B351D"/>
    <w:rsid w:val="045C6F4F"/>
    <w:rsid w:val="04887DCD"/>
    <w:rsid w:val="04CE42B1"/>
    <w:rsid w:val="04D35429"/>
    <w:rsid w:val="04D4041A"/>
    <w:rsid w:val="04F31B2D"/>
    <w:rsid w:val="04F52FE6"/>
    <w:rsid w:val="04FD0758"/>
    <w:rsid w:val="05046C2F"/>
    <w:rsid w:val="051368A8"/>
    <w:rsid w:val="05234EAD"/>
    <w:rsid w:val="052A7F36"/>
    <w:rsid w:val="05493E0D"/>
    <w:rsid w:val="057278F6"/>
    <w:rsid w:val="05740D2B"/>
    <w:rsid w:val="05776DE0"/>
    <w:rsid w:val="057D4E53"/>
    <w:rsid w:val="058E1B55"/>
    <w:rsid w:val="05BB2433"/>
    <w:rsid w:val="05D063EE"/>
    <w:rsid w:val="05DE45D5"/>
    <w:rsid w:val="05E273EF"/>
    <w:rsid w:val="06090040"/>
    <w:rsid w:val="063C335C"/>
    <w:rsid w:val="069C6E6C"/>
    <w:rsid w:val="06A35680"/>
    <w:rsid w:val="06BF20AE"/>
    <w:rsid w:val="06C96FBB"/>
    <w:rsid w:val="06CC6106"/>
    <w:rsid w:val="06CC7954"/>
    <w:rsid w:val="06D76D33"/>
    <w:rsid w:val="07364BC1"/>
    <w:rsid w:val="07422AF0"/>
    <w:rsid w:val="0747393A"/>
    <w:rsid w:val="07771C08"/>
    <w:rsid w:val="0780586A"/>
    <w:rsid w:val="07901EF9"/>
    <w:rsid w:val="079956AC"/>
    <w:rsid w:val="07D05269"/>
    <w:rsid w:val="07E403CE"/>
    <w:rsid w:val="07F367CE"/>
    <w:rsid w:val="07FB4A5A"/>
    <w:rsid w:val="080D185B"/>
    <w:rsid w:val="08410907"/>
    <w:rsid w:val="08603E49"/>
    <w:rsid w:val="086F3188"/>
    <w:rsid w:val="087165B2"/>
    <w:rsid w:val="08772F0D"/>
    <w:rsid w:val="089218DF"/>
    <w:rsid w:val="08985D46"/>
    <w:rsid w:val="08D96472"/>
    <w:rsid w:val="08EA3FE4"/>
    <w:rsid w:val="09141CDB"/>
    <w:rsid w:val="09325576"/>
    <w:rsid w:val="094D7892"/>
    <w:rsid w:val="095D7F1A"/>
    <w:rsid w:val="0967388C"/>
    <w:rsid w:val="09756B4A"/>
    <w:rsid w:val="097D179D"/>
    <w:rsid w:val="097D2EA0"/>
    <w:rsid w:val="09931BB4"/>
    <w:rsid w:val="09A017A1"/>
    <w:rsid w:val="09EB1DAB"/>
    <w:rsid w:val="0A070D17"/>
    <w:rsid w:val="0A184094"/>
    <w:rsid w:val="0A3C5984"/>
    <w:rsid w:val="0A3F4933"/>
    <w:rsid w:val="0A5F07C8"/>
    <w:rsid w:val="0A7537D1"/>
    <w:rsid w:val="0A83679A"/>
    <w:rsid w:val="0A8660CB"/>
    <w:rsid w:val="0A866A53"/>
    <w:rsid w:val="0A8F11B7"/>
    <w:rsid w:val="0A94326D"/>
    <w:rsid w:val="0AAB0CC2"/>
    <w:rsid w:val="0AB84E4F"/>
    <w:rsid w:val="0AC72EE6"/>
    <w:rsid w:val="0AD16D12"/>
    <w:rsid w:val="0ADF2C8F"/>
    <w:rsid w:val="0AF561C9"/>
    <w:rsid w:val="0AF60A0A"/>
    <w:rsid w:val="0B1E7311"/>
    <w:rsid w:val="0B2F4EEA"/>
    <w:rsid w:val="0B532E9B"/>
    <w:rsid w:val="0B5F4867"/>
    <w:rsid w:val="0B6069B1"/>
    <w:rsid w:val="0B745751"/>
    <w:rsid w:val="0B8724AB"/>
    <w:rsid w:val="0BC7071A"/>
    <w:rsid w:val="0BCB5F41"/>
    <w:rsid w:val="0BD2056F"/>
    <w:rsid w:val="0BD76563"/>
    <w:rsid w:val="0BE157C9"/>
    <w:rsid w:val="0BE46BCF"/>
    <w:rsid w:val="0BF13454"/>
    <w:rsid w:val="0C022F5A"/>
    <w:rsid w:val="0C103CEC"/>
    <w:rsid w:val="0C140A9B"/>
    <w:rsid w:val="0C22664C"/>
    <w:rsid w:val="0C6473F0"/>
    <w:rsid w:val="0C855DF5"/>
    <w:rsid w:val="0CA36044"/>
    <w:rsid w:val="0CA76AA6"/>
    <w:rsid w:val="0CBF2E63"/>
    <w:rsid w:val="0CC12B2B"/>
    <w:rsid w:val="0CC9578B"/>
    <w:rsid w:val="0CCD6538"/>
    <w:rsid w:val="0D127761"/>
    <w:rsid w:val="0D420D49"/>
    <w:rsid w:val="0D43197E"/>
    <w:rsid w:val="0D6E4955"/>
    <w:rsid w:val="0D704FA6"/>
    <w:rsid w:val="0D8E079C"/>
    <w:rsid w:val="0D9B220C"/>
    <w:rsid w:val="0DCA4102"/>
    <w:rsid w:val="0DD81DB7"/>
    <w:rsid w:val="0DE54743"/>
    <w:rsid w:val="0E012D70"/>
    <w:rsid w:val="0E027EF6"/>
    <w:rsid w:val="0E2C3C73"/>
    <w:rsid w:val="0E3D2996"/>
    <w:rsid w:val="0E7B6CDE"/>
    <w:rsid w:val="0ED247C3"/>
    <w:rsid w:val="0F2D4AA5"/>
    <w:rsid w:val="0F6475CC"/>
    <w:rsid w:val="0F9655E3"/>
    <w:rsid w:val="0F9C42E4"/>
    <w:rsid w:val="0FA152CF"/>
    <w:rsid w:val="0FBF1CB3"/>
    <w:rsid w:val="0FC61C6E"/>
    <w:rsid w:val="0FCF7EA9"/>
    <w:rsid w:val="0FD625A8"/>
    <w:rsid w:val="0FD82830"/>
    <w:rsid w:val="0FDD1EF1"/>
    <w:rsid w:val="0FF256F1"/>
    <w:rsid w:val="0FF63203"/>
    <w:rsid w:val="10042D96"/>
    <w:rsid w:val="10046C42"/>
    <w:rsid w:val="1005118C"/>
    <w:rsid w:val="101520D0"/>
    <w:rsid w:val="101D67A3"/>
    <w:rsid w:val="104D4204"/>
    <w:rsid w:val="105A3921"/>
    <w:rsid w:val="106E634A"/>
    <w:rsid w:val="1076448E"/>
    <w:rsid w:val="10792893"/>
    <w:rsid w:val="10A17BFA"/>
    <w:rsid w:val="10C03D83"/>
    <w:rsid w:val="10E77097"/>
    <w:rsid w:val="1101137F"/>
    <w:rsid w:val="11042DAA"/>
    <w:rsid w:val="11477576"/>
    <w:rsid w:val="114A778C"/>
    <w:rsid w:val="114E2ECD"/>
    <w:rsid w:val="116A3DE7"/>
    <w:rsid w:val="117272FC"/>
    <w:rsid w:val="11765571"/>
    <w:rsid w:val="11AA6CB9"/>
    <w:rsid w:val="11B004D9"/>
    <w:rsid w:val="11BF0D0D"/>
    <w:rsid w:val="11D01EEE"/>
    <w:rsid w:val="11D922BE"/>
    <w:rsid w:val="11E457DC"/>
    <w:rsid w:val="11EF78F3"/>
    <w:rsid w:val="11F30227"/>
    <w:rsid w:val="120143E1"/>
    <w:rsid w:val="120655C3"/>
    <w:rsid w:val="1211448D"/>
    <w:rsid w:val="121144EB"/>
    <w:rsid w:val="122A6277"/>
    <w:rsid w:val="122B47BF"/>
    <w:rsid w:val="12523B7A"/>
    <w:rsid w:val="127E219E"/>
    <w:rsid w:val="12883FAA"/>
    <w:rsid w:val="12966C11"/>
    <w:rsid w:val="12B3561C"/>
    <w:rsid w:val="13157C36"/>
    <w:rsid w:val="132966DE"/>
    <w:rsid w:val="132F7639"/>
    <w:rsid w:val="134C12B2"/>
    <w:rsid w:val="137954BE"/>
    <w:rsid w:val="138315A7"/>
    <w:rsid w:val="13AD2B67"/>
    <w:rsid w:val="13BA4F72"/>
    <w:rsid w:val="13C16D5A"/>
    <w:rsid w:val="13CC4878"/>
    <w:rsid w:val="140255EA"/>
    <w:rsid w:val="140D0085"/>
    <w:rsid w:val="140F4EA7"/>
    <w:rsid w:val="14154CD3"/>
    <w:rsid w:val="142E0E74"/>
    <w:rsid w:val="14501ABB"/>
    <w:rsid w:val="146247DC"/>
    <w:rsid w:val="149030EC"/>
    <w:rsid w:val="149304A0"/>
    <w:rsid w:val="14A84480"/>
    <w:rsid w:val="14C039F7"/>
    <w:rsid w:val="14E0248D"/>
    <w:rsid w:val="14E068CA"/>
    <w:rsid w:val="14E44C4A"/>
    <w:rsid w:val="14F206A9"/>
    <w:rsid w:val="14FA1BA6"/>
    <w:rsid w:val="14FD17B3"/>
    <w:rsid w:val="15305A88"/>
    <w:rsid w:val="153450DD"/>
    <w:rsid w:val="15713494"/>
    <w:rsid w:val="157C3488"/>
    <w:rsid w:val="15814E78"/>
    <w:rsid w:val="15952F6D"/>
    <w:rsid w:val="15A03383"/>
    <w:rsid w:val="15BA2DC4"/>
    <w:rsid w:val="15C06641"/>
    <w:rsid w:val="15D00119"/>
    <w:rsid w:val="15D61F47"/>
    <w:rsid w:val="15D80220"/>
    <w:rsid w:val="15DA5C18"/>
    <w:rsid w:val="15FA6609"/>
    <w:rsid w:val="16121C88"/>
    <w:rsid w:val="161D1BDB"/>
    <w:rsid w:val="161D7269"/>
    <w:rsid w:val="1627272A"/>
    <w:rsid w:val="166201E4"/>
    <w:rsid w:val="16662EB1"/>
    <w:rsid w:val="16686863"/>
    <w:rsid w:val="16744E6A"/>
    <w:rsid w:val="16863B90"/>
    <w:rsid w:val="16B432E1"/>
    <w:rsid w:val="16BA2F8F"/>
    <w:rsid w:val="16CA4B01"/>
    <w:rsid w:val="16EA6C2A"/>
    <w:rsid w:val="16ED6CAE"/>
    <w:rsid w:val="171844BB"/>
    <w:rsid w:val="172074AC"/>
    <w:rsid w:val="173136FA"/>
    <w:rsid w:val="17355ABC"/>
    <w:rsid w:val="17454176"/>
    <w:rsid w:val="174958D5"/>
    <w:rsid w:val="175A6B0A"/>
    <w:rsid w:val="17BA3F6A"/>
    <w:rsid w:val="18212763"/>
    <w:rsid w:val="182B39C6"/>
    <w:rsid w:val="183273C8"/>
    <w:rsid w:val="185772F1"/>
    <w:rsid w:val="186F29A3"/>
    <w:rsid w:val="186F64E6"/>
    <w:rsid w:val="1888030B"/>
    <w:rsid w:val="19080674"/>
    <w:rsid w:val="19125CAC"/>
    <w:rsid w:val="192F4B67"/>
    <w:rsid w:val="194B60D6"/>
    <w:rsid w:val="19501245"/>
    <w:rsid w:val="19550180"/>
    <w:rsid w:val="195E0CFA"/>
    <w:rsid w:val="196B39B7"/>
    <w:rsid w:val="197D3BE6"/>
    <w:rsid w:val="198C7D2B"/>
    <w:rsid w:val="19971EEE"/>
    <w:rsid w:val="19AD2435"/>
    <w:rsid w:val="19B26E00"/>
    <w:rsid w:val="19DD76C1"/>
    <w:rsid w:val="19ED442C"/>
    <w:rsid w:val="19F91077"/>
    <w:rsid w:val="1A005DF8"/>
    <w:rsid w:val="1A20767C"/>
    <w:rsid w:val="1A3440DA"/>
    <w:rsid w:val="1A794336"/>
    <w:rsid w:val="1A7B3455"/>
    <w:rsid w:val="1A81132F"/>
    <w:rsid w:val="1AA44A4A"/>
    <w:rsid w:val="1AA6389D"/>
    <w:rsid w:val="1AB75976"/>
    <w:rsid w:val="1ABD47AF"/>
    <w:rsid w:val="1AD416DB"/>
    <w:rsid w:val="1AE5022C"/>
    <w:rsid w:val="1AF44F53"/>
    <w:rsid w:val="1AFC06CD"/>
    <w:rsid w:val="1B145707"/>
    <w:rsid w:val="1B1F6C03"/>
    <w:rsid w:val="1B4304BF"/>
    <w:rsid w:val="1B722760"/>
    <w:rsid w:val="1B730EC7"/>
    <w:rsid w:val="1B90328F"/>
    <w:rsid w:val="1BA96D82"/>
    <w:rsid w:val="1BAA09F9"/>
    <w:rsid w:val="1BB07801"/>
    <w:rsid w:val="1BB515DB"/>
    <w:rsid w:val="1BE02CB1"/>
    <w:rsid w:val="1BE1787F"/>
    <w:rsid w:val="1C24680A"/>
    <w:rsid w:val="1C7312C3"/>
    <w:rsid w:val="1C767C7A"/>
    <w:rsid w:val="1C89435A"/>
    <w:rsid w:val="1C901D28"/>
    <w:rsid w:val="1CDD67A6"/>
    <w:rsid w:val="1D0862A3"/>
    <w:rsid w:val="1D087698"/>
    <w:rsid w:val="1D1200A4"/>
    <w:rsid w:val="1D321CD8"/>
    <w:rsid w:val="1D3A1DE0"/>
    <w:rsid w:val="1D54307B"/>
    <w:rsid w:val="1D7B7727"/>
    <w:rsid w:val="1D8171A0"/>
    <w:rsid w:val="1DA1427F"/>
    <w:rsid w:val="1DC04053"/>
    <w:rsid w:val="1DD11894"/>
    <w:rsid w:val="1DE7786A"/>
    <w:rsid w:val="1DEA0B4F"/>
    <w:rsid w:val="1E197263"/>
    <w:rsid w:val="1E222D2F"/>
    <w:rsid w:val="1E223D83"/>
    <w:rsid w:val="1E42252C"/>
    <w:rsid w:val="1E531A5C"/>
    <w:rsid w:val="1E53320A"/>
    <w:rsid w:val="1E540FDD"/>
    <w:rsid w:val="1E585289"/>
    <w:rsid w:val="1E5A42C9"/>
    <w:rsid w:val="1E5A4CBD"/>
    <w:rsid w:val="1E5A6552"/>
    <w:rsid w:val="1E661ECE"/>
    <w:rsid w:val="1E681780"/>
    <w:rsid w:val="1E807990"/>
    <w:rsid w:val="1EA96FDF"/>
    <w:rsid w:val="1EB72044"/>
    <w:rsid w:val="1ED01585"/>
    <w:rsid w:val="1EED2488"/>
    <w:rsid w:val="1F1867AD"/>
    <w:rsid w:val="1F3D7DBA"/>
    <w:rsid w:val="1F3F5E2E"/>
    <w:rsid w:val="1F532503"/>
    <w:rsid w:val="1F5D56AF"/>
    <w:rsid w:val="1F637721"/>
    <w:rsid w:val="1F781800"/>
    <w:rsid w:val="1F7D2F34"/>
    <w:rsid w:val="1F804A1E"/>
    <w:rsid w:val="1F855674"/>
    <w:rsid w:val="1F9F742D"/>
    <w:rsid w:val="1FB065F0"/>
    <w:rsid w:val="1FB826E3"/>
    <w:rsid w:val="1FBE3EF6"/>
    <w:rsid w:val="1FCA730E"/>
    <w:rsid w:val="1FD2408E"/>
    <w:rsid w:val="1FDD7AE1"/>
    <w:rsid w:val="1FE42089"/>
    <w:rsid w:val="1FE4438F"/>
    <w:rsid w:val="1FE92372"/>
    <w:rsid w:val="200927DA"/>
    <w:rsid w:val="20174F33"/>
    <w:rsid w:val="201B16CA"/>
    <w:rsid w:val="202B4F9C"/>
    <w:rsid w:val="202D63AC"/>
    <w:rsid w:val="204F7DBC"/>
    <w:rsid w:val="20583F58"/>
    <w:rsid w:val="20741E55"/>
    <w:rsid w:val="208775B5"/>
    <w:rsid w:val="208A4215"/>
    <w:rsid w:val="20AB07C6"/>
    <w:rsid w:val="20C36C3D"/>
    <w:rsid w:val="20C5777B"/>
    <w:rsid w:val="20C93C33"/>
    <w:rsid w:val="20FB60D8"/>
    <w:rsid w:val="2105298D"/>
    <w:rsid w:val="211E7A18"/>
    <w:rsid w:val="215467D6"/>
    <w:rsid w:val="216A537A"/>
    <w:rsid w:val="2182607F"/>
    <w:rsid w:val="219F11B9"/>
    <w:rsid w:val="21BC7B2F"/>
    <w:rsid w:val="21C32437"/>
    <w:rsid w:val="21C33B03"/>
    <w:rsid w:val="21CC264F"/>
    <w:rsid w:val="21DE204F"/>
    <w:rsid w:val="21EC4EA0"/>
    <w:rsid w:val="21FA29F8"/>
    <w:rsid w:val="22037B47"/>
    <w:rsid w:val="222E4DDE"/>
    <w:rsid w:val="223302EC"/>
    <w:rsid w:val="22377BE8"/>
    <w:rsid w:val="22420AFE"/>
    <w:rsid w:val="224344EF"/>
    <w:rsid w:val="22501E50"/>
    <w:rsid w:val="225541BB"/>
    <w:rsid w:val="22567B0B"/>
    <w:rsid w:val="225B45F2"/>
    <w:rsid w:val="2284588D"/>
    <w:rsid w:val="22854225"/>
    <w:rsid w:val="229B0FD3"/>
    <w:rsid w:val="22BE2A6D"/>
    <w:rsid w:val="22F27440"/>
    <w:rsid w:val="22F3609A"/>
    <w:rsid w:val="22F36741"/>
    <w:rsid w:val="230A2443"/>
    <w:rsid w:val="231C73CB"/>
    <w:rsid w:val="23291656"/>
    <w:rsid w:val="23517E41"/>
    <w:rsid w:val="23671C7D"/>
    <w:rsid w:val="236D4FB8"/>
    <w:rsid w:val="23813FF9"/>
    <w:rsid w:val="23841BCF"/>
    <w:rsid w:val="23D86F05"/>
    <w:rsid w:val="23E86B5D"/>
    <w:rsid w:val="23EA16DF"/>
    <w:rsid w:val="24035EAF"/>
    <w:rsid w:val="240D1D10"/>
    <w:rsid w:val="240D2B06"/>
    <w:rsid w:val="24214770"/>
    <w:rsid w:val="243B555F"/>
    <w:rsid w:val="243F0BE4"/>
    <w:rsid w:val="244037F3"/>
    <w:rsid w:val="244557C8"/>
    <w:rsid w:val="24681430"/>
    <w:rsid w:val="24956DEC"/>
    <w:rsid w:val="24990D7D"/>
    <w:rsid w:val="24BD16B9"/>
    <w:rsid w:val="24E13544"/>
    <w:rsid w:val="24F36E0B"/>
    <w:rsid w:val="24FA7306"/>
    <w:rsid w:val="24FF55B0"/>
    <w:rsid w:val="25064F00"/>
    <w:rsid w:val="25073B36"/>
    <w:rsid w:val="251F70C6"/>
    <w:rsid w:val="252C49BB"/>
    <w:rsid w:val="25593C08"/>
    <w:rsid w:val="25606321"/>
    <w:rsid w:val="256B3173"/>
    <w:rsid w:val="257152DE"/>
    <w:rsid w:val="258758E0"/>
    <w:rsid w:val="259D517D"/>
    <w:rsid w:val="25C17D29"/>
    <w:rsid w:val="25C266FF"/>
    <w:rsid w:val="25C45823"/>
    <w:rsid w:val="261A4602"/>
    <w:rsid w:val="262203B5"/>
    <w:rsid w:val="2632736C"/>
    <w:rsid w:val="26364176"/>
    <w:rsid w:val="265B0A51"/>
    <w:rsid w:val="26717335"/>
    <w:rsid w:val="267A39E1"/>
    <w:rsid w:val="26800578"/>
    <w:rsid w:val="26872247"/>
    <w:rsid w:val="26A42F33"/>
    <w:rsid w:val="26CD788C"/>
    <w:rsid w:val="26DE5056"/>
    <w:rsid w:val="27000740"/>
    <w:rsid w:val="2713651E"/>
    <w:rsid w:val="274235D4"/>
    <w:rsid w:val="27895FAD"/>
    <w:rsid w:val="27B2029D"/>
    <w:rsid w:val="27DD2CD2"/>
    <w:rsid w:val="27E77ED7"/>
    <w:rsid w:val="27F14DC8"/>
    <w:rsid w:val="27F718ED"/>
    <w:rsid w:val="2812152E"/>
    <w:rsid w:val="281A173C"/>
    <w:rsid w:val="281D5807"/>
    <w:rsid w:val="284142DF"/>
    <w:rsid w:val="285B5503"/>
    <w:rsid w:val="286344D2"/>
    <w:rsid w:val="286F15F2"/>
    <w:rsid w:val="28A7703A"/>
    <w:rsid w:val="28A96FE9"/>
    <w:rsid w:val="28C36E1E"/>
    <w:rsid w:val="28FC3FA6"/>
    <w:rsid w:val="294D09B2"/>
    <w:rsid w:val="29713A14"/>
    <w:rsid w:val="299B1069"/>
    <w:rsid w:val="29A274D8"/>
    <w:rsid w:val="29B65BC2"/>
    <w:rsid w:val="29EB354E"/>
    <w:rsid w:val="29F50339"/>
    <w:rsid w:val="29F8289A"/>
    <w:rsid w:val="2A19620A"/>
    <w:rsid w:val="2A241EB0"/>
    <w:rsid w:val="2A63597B"/>
    <w:rsid w:val="2AAF4935"/>
    <w:rsid w:val="2AB14290"/>
    <w:rsid w:val="2AED5E81"/>
    <w:rsid w:val="2AF0558D"/>
    <w:rsid w:val="2B100A6D"/>
    <w:rsid w:val="2B12205D"/>
    <w:rsid w:val="2B214CCE"/>
    <w:rsid w:val="2B2C2410"/>
    <w:rsid w:val="2B2C7523"/>
    <w:rsid w:val="2B4F72C8"/>
    <w:rsid w:val="2B82350B"/>
    <w:rsid w:val="2BA30885"/>
    <w:rsid w:val="2BBA1CF1"/>
    <w:rsid w:val="2BC61E3B"/>
    <w:rsid w:val="2BC71B25"/>
    <w:rsid w:val="2BD10BF2"/>
    <w:rsid w:val="2BEB0A30"/>
    <w:rsid w:val="2BF563DB"/>
    <w:rsid w:val="2C015868"/>
    <w:rsid w:val="2C180A73"/>
    <w:rsid w:val="2C1E5ECB"/>
    <w:rsid w:val="2C425202"/>
    <w:rsid w:val="2C825F79"/>
    <w:rsid w:val="2CA9120B"/>
    <w:rsid w:val="2CB6733C"/>
    <w:rsid w:val="2CE2225A"/>
    <w:rsid w:val="2D0914E0"/>
    <w:rsid w:val="2D0B4474"/>
    <w:rsid w:val="2D1A1DEA"/>
    <w:rsid w:val="2D24546B"/>
    <w:rsid w:val="2D31200D"/>
    <w:rsid w:val="2D39164F"/>
    <w:rsid w:val="2D3F05CE"/>
    <w:rsid w:val="2D5A4BE5"/>
    <w:rsid w:val="2D8642DE"/>
    <w:rsid w:val="2D8E6AA0"/>
    <w:rsid w:val="2D9068DD"/>
    <w:rsid w:val="2D992583"/>
    <w:rsid w:val="2D9B3DBD"/>
    <w:rsid w:val="2DE86298"/>
    <w:rsid w:val="2DF14A09"/>
    <w:rsid w:val="2E031D54"/>
    <w:rsid w:val="2E0773CB"/>
    <w:rsid w:val="2E150A66"/>
    <w:rsid w:val="2E25384E"/>
    <w:rsid w:val="2E376282"/>
    <w:rsid w:val="2E44320E"/>
    <w:rsid w:val="2E4673AC"/>
    <w:rsid w:val="2E4D6EF2"/>
    <w:rsid w:val="2E60782F"/>
    <w:rsid w:val="2E62334D"/>
    <w:rsid w:val="2E7E41EA"/>
    <w:rsid w:val="2E7E4278"/>
    <w:rsid w:val="2EDB5E1C"/>
    <w:rsid w:val="2EE008AD"/>
    <w:rsid w:val="2EF02285"/>
    <w:rsid w:val="2F091CBA"/>
    <w:rsid w:val="2F094BD3"/>
    <w:rsid w:val="2F1302A2"/>
    <w:rsid w:val="2F273DC3"/>
    <w:rsid w:val="2F354117"/>
    <w:rsid w:val="2F4C7CEC"/>
    <w:rsid w:val="2F757053"/>
    <w:rsid w:val="2F7A63EB"/>
    <w:rsid w:val="2F8A6CDE"/>
    <w:rsid w:val="2F8E48D1"/>
    <w:rsid w:val="2F8F03AA"/>
    <w:rsid w:val="2FB91806"/>
    <w:rsid w:val="2FC65962"/>
    <w:rsid w:val="2FD56CDF"/>
    <w:rsid w:val="2FDB1237"/>
    <w:rsid w:val="2FF40FAA"/>
    <w:rsid w:val="30092A85"/>
    <w:rsid w:val="301F0456"/>
    <w:rsid w:val="301F794D"/>
    <w:rsid w:val="303B351F"/>
    <w:rsid w:val="30437399"/>
    <w:rsid w:val="304B3ECD"/>
    <w:rsid w:val="305C413D"/>
    <w:rsid w:val="30676A96"/>
    <w:rsid w:val="306A06DD"/>
    <w:rsid w:val="306C6F1C"/>
    <w:rsid w:val="3081023B"/>
    <w:rsid w:val="30930D20"/>
    <w:rsid w:val="30AC1BF0"/>
    <w:rsid w:val="30C73710"/>
    <w:rsid w:val="30E3705B"/>
    <w:rsid w:val="30E8435C"/>
    <w:rsid w:val="30F13FC3"/>
    <w:rsid w:val="31011174"/>
    <w:rsid w:val="31072122"/>
    <w:rsid w:val="311976E2"/>
    <w:rsid w:val="31242441"/>
    <w:rsid w:val="31385F99"/>
    <w:rsid w:val="313C4837"/>
    <w:rsid w:val="313D4203"/>
    <w:rsid w:val="314252D8"/>
    <w:rsid w:val="314E2DA2"/>
    <w:rsid w:val="314F499B"/>
    <w:rsid w:val="317E4169"/>
    <w:rsid w:val="317F7897"/>
    <w:rsid w:val="31965F7E"/>
    <w:rsid w:val="31987C3D"/>
    <w:rsid w:val="319A0892"/>
    <w:rsid w:val="31A129BE"/>
    <w:rsid w:val="31AC3F1E"/>
    <w:rsid w:val="31BA0C06"/>
    <w:rsid w:val="31D16F54"/>
    <w:rsid w:val="31D35193"/>
    <w:rsid w:val="31E40CDD"/>
    <w:rsid w:val="321B04C2"/>
    <w:rsid w:val="321B69E3"/>
    <w:rsid w:val="32265E03"/>
    <w:rsid w:val="322958D1"/>
    <w:rsid w:val="324305F5"/>
    <w:rsid w:val="32527529"/>
    <w:rsid w:val="325F4E61"/>
    <w:rsid w:val="3274083A"/>
    <w:rsid w:val="328E2E3B"/>
    <w:rsid w:val="32AA1B7C"/>
    <w:rsid w:val="32C80A8E"/>
    <w:rsid w:val="32CE00BC"/>
    <w:rsid w:val="32D46D9D"/>
    <w:rsid w:val="32ED1EB6"/>
    <w:rsid w:val="32FF0156"/>
    <w:rsid w:val="33056DA2"/>
    <w:rsid w:val="331D15D5"/>
    <w:rsid w:val="33481457"/>
    <w:rsid w:val="33617555"/>
    <w:rsid w:val="336A3557"/>
    <w:rsid w:val="336A4825"/>
    <w:rsid w:val="338E2B35"/>
    <w:rsid w:val="3394749E"/>
    <w:rsid w:val="339D74A2"/>
    <w:rsid w:val="33A00ED6"/>
    <w:rsid w:val="33A22C68"/>
    <w:rsid w:val="33A27EE3"/>
    <w:rsid w:val="33D845C6"/>
    <w:rsid w:val="33E76CDF"/>
    <w:rsid w:val="34110D6A"/>
    <w:rsid w:val="342E0D27"/>
    <w:rsid w:val="343C14C7"/>
    <w:rsid w:val="344415C8"/>
    <w:rsid w:val="34620AF6"/>
    <w:rsid w:val="348F5E04"/>
    <w:rsid w:val="34C452CE"/>
    <w:rsid w:val="34D845E6"/>
    <w:rsid w:val="34E37864"/>
    <w:rsid w:val="34EC7274"/>
    <w:rsid w:val="350E1B52"/>
    <w:rsid w:val="35146D74"/>
    <w:rsid w:val="35150883"/>
    <w:rsid w:val="354C2846"/>
    <w:rsid w:val="354D2949"/>
    <w:rsid w:val="35772702"/>
    <w:rsid w:val="35B35000"/>
    <w:rsid w:val="35C42014"/>
    <w:rsid w:val="35CF10D1"/>
    <w:rsid w:val="35D145DB"/>
    <w:rsid w:val="35D17DE0"/>
    <w:rsid w:val="35E23658"/>
    <w:rsid w:val="360337F5"/>
    <w:rsid w:val="360A640C"/>
    <w:rsid w:val="361A3BDF"/>
    <w:rsid w:val="36492A6E"/>
    <w:rsid w:val="366231BF"/>
    <w:rsid w:val="36784D2E"/>
    <w:rsid w:val="368468A8"/>
    <w:rsid w:val="36A65D46"/>
    <w:rsid w:val="36BA2FB7"/>
    <w:rsid w:val="36BE1846"/>
    <w:rsid w:val="36C156C1"/>
    <w:rsid w:val="36D034CB"/>
    <w:rsid w:val="36DA12A4"/>
    <w:rsid w:val="36E00B9D"/>
    <w:rsid w:val="36E33313"/>
    <w:rsid w:val="36E704AA"/>
    <w:rsid w:val="371552CC"/>
    <w:rsid w:val="372B34B5"/>
    <w:rsid w:val="373A32F5"/>
    <w:rsid w:val="37593497"/>
    <w:rsid w:val="37645E14"/>
    <w:rsid w:val="37684CA0"/>
    <w:rsid w:val="376A6B68"/>
    <w:rsid w:val="37A57589"/>
    <w:rsid w:val="37AA2C9D"/>
    <w:rsid w:val="37B6515B"/>
    <w:rsid w:val="37BA26D3"/>
    <w:rsid w:val="37C73CE0"/>
    <w:rsid w:val="37CA1293"/>
    <w:rsid w:val="37D217B2"/>
    <w:rsid w:val="38024823"/>
    <w:rsid w:val="38025B85"/>
    <w:rsid w:val="381101ED"/>
    <w:rsid w:val="38157FE4"/>
    <w:rsid w:val="383231FC"/>
    <w:rsid w:val="38430EA4"/>
    <w:rsid w:val="38483697"/>
    <w:rsid w:val="386C758C"/>
    <w:rsid w:val="388134F7"/>
    <w:rsid w:val="388C6084"/>
    <w:rsid w:val="38A43581"/>
    <w:rsid w:val="38AA2026"/>
    <w:rsid w:val="38AB7536"/>
    <w:rsid w:val="38CA45D8"/>
    <w:rsid w:val="38D2449F"/>
    <w:rsid w:val="391C03F8"/>
    <w:rsid w:val="39252EA5"/>
    <w:rsid w:val="39535B4C"/>
    <w:rsid w:val="396D71D7"/>
    <w:rsid w:val="396F4B66"/>
    <w:rsid w:val="39895E8F"/>
    <w:rsid w:val="398A7798"/>
    <w:rsid w:val="39C578C7"/>
    <w:rsid w:val="39C604F0"/>
    <w:rsid w:val="39D665B4"/>
    <w:rsid w:val="39D96AA0"/>
    <w:rsid w:val="39DA3EE5"/>
    <w:rsid w:val="39DF4BB1"/>
    <w:rsid w:val="39EC6511"/>
    <w:rsid w:val="3A015247"/>
    <w:rsid w:val="3A092764"/>
    <w:rsid w:val="3A354CAC"/>
    <w:rsid w:val="3A5C7CAA"/>
    <w:rsid w:val="3A69081E"/>
    <w:rsid w:val="3A7558D0"/>
    <w:rsid w:val="3A757B8A"/>
    <w:rsid w:val="3A833FF4"/>
    <w:rsid w:val="3A845756"/>
    <w:rsid w:val="3AAB05AD"/>
    <w:rsid w:val="3ADB76AA"/>
    <w:rsid w:val="3AF10991"/>
    <w:rsid w:val="3AF843D1"/>
    <w:rsid w:val="3B011C6E"/>
    <w:rsid w:val="3B1004C8"/>
    <w:rsid w:val="3B1A14E8"/>
    <w:rsid w:val="3B3806A6"/>
    <w:rsid w:val="3B3E7E7E"/>
    <w:rsid w:val="3B450010"/>
    <w:rsid w:val="3B4604EC"/>
    <w:rsid w:val="3B6C75E4"/>
    <w:rsid w:val="3B7A1EF5"/>
    <w:rsid w:val="3B8F5E3F"/>
    <w:rsid w:val="3BBA4BDA"/>
    <w:rsid w:val="3BBF6FCB"/>
    <w:rsid w:val="3BEB2E5F"/>
    <w:rsid w:val="3BF25B9A"/>
    <w:rsid w:val="3BFC44BE"/>
    <w:rsid w:val="3C055C0A"/>
    <w:rsid w:val="3C1748A5"/>
    <w:rsid w:val="3C1A6FE3"/>
    <w:rsid w:val="3C1D025B"/>
    <w:rsid w:val="3C540154"/>
    <w:rsid w:val="3C654C94"/>
    <w:rsid w:val="3C7D5D67"/>
    <w:rsid w:val="3C95682E"/>
    <w:rsid w:val="3C9D52F9"/>
    <w:rsid w:val="3CA525E1"/>
    <w:rsid w:val="3CB60F38"/>
    <w:rsid w:val="3CB674C9"/>
    <w:rsid w:val="3CDB164C"/>
    <w:rsid w:val="3D0D01B9"/>
    <w:rsid w:val="3D0E058A"/>
    <w:rsid w:val="3D193DA5"/>
    <w:rsid w:val="3D453E60"/>
    <w:rsid w:val="3D484374"/>
    <w:rsid w:val="3D6F570E"/>
    <w:rsid w:val="3D74774D"/>
    <w:rsid w:val="3D8546BC"/>
    <w:rsid w:val="3D96531D"/>
    <w:rsid w:val="3DA5724A"/>
    <w:rsid w:val="3DB5685D"/>
    <w:rsid w:val="3DD40F2B"/>
    <w:rsid w:val="3DED51F8"/>
    <w:rsid w:val="3DF104E6"/>
    <w:rsid w:val="3E1C727C"/>
    <w:rsid w:val="3E22696C"/>
    <w:rsid w:val="3E2D0F43"/>
    <w:rsid w:val="3E5B4305"/>
    <w:rsid w:val="3E5C0483"/>
    <w:rsid w:val="3E6427AB"/>
    <w:rsid w:val="3EAB7F20"/>
    <w:rsid w:val="3EE64B11"/>
    <w:rsid w:val="3EEF094C"/>
    <w:rsid w:val="3F2028DE"/>
    <w:rsid w:val="3F22248D"/>
    <w:rsid w:val="3F38561D"/>
    <w:rsid w:val="3F5F04B2"/>
    <w:rsid w:val="3F6F2FFB"/>
    <w:rsid w:val="3FB27B2D"/>
    <w:rsid w:val="3FB57508"/>
    <w:rsid w:val="3FB579DE"/>
    <w:rsid w:val="3FC13C69"/>
    <w:rsid w:val="3FD34295"/>
    <w:rsid w:val="3FD41A8F"/>
    <w:rsid w:val="3FDF7A51"/>
    <w:rsid w:val="3FF03F9B"/>
    <w:rsid w:val="3FF81BC4"/>
    <w:rsid w:val="40017C9A"/>
    <w:rsid w:val="40040D16"/>
    <w:rsid w:val="40094125"/>
    <w:rsid w:val="40351D80"/>
    <w:rsid w:val="403B019E"/>
    <w:rsid w:val="40400828"/>
    <w:rsid w:val="40551562"/>
    <w:rsid w:val="40564026"/>
    <w:rsid w:val="40673ACE"/>
    <w:rsid w:val="406E67A4"/>
    <w:rsid w:val="407237C2"/>
    <w:rsid w:val="407413D3"/>
    <w:rsid w:val="40821B68"/>
    <w:rsid w:val="40884124"/>
    <w:rsid w:val="409F2285"/>
    <w:rsid w:val="40DE1A9C"/>
    <w:rsid w:val="40DF5772"/>
    <w:rsid w:val="41204152"/>
    <w:rsid w:val="412829EB"/>
    <w:rsid w:val="41400892"/>
    <w:rsid w:val="414F09AC"/>
    <w:rsid w:val="41556000"/>
    <w:rsid w:val="41622A7E"/>
    <w:rsid w:val="416B2C3E"/>
    <w:rsid w:val="417331B2"/>
    <w:rsid w:val="41C92B1E"/>
    <w:rsid w:val="41F20EF6"/>
    <w:rsid w:val="42356ED7"/>
    <w:rsid w:val="424C00A4"/>
    <w:rsid w:val="424D0973"/>
    <w:rsid w:val="42602F63"/>
    <w:rsid w:val="42786B77"/>
    <w:rsid w:val="429008B6"/>
    <w:rsid w:val="42AC6587"/>
    <w:rsid w:val="42AE2B09"/>
    <w:rsid w:val="42C35ECD"/>
    <w:rsid w:val="42D07D9F"/>
    <w:rsid w:val="42DC5510"/>
    <w:rsid w:val="42FF03FE"/>
    <w:rsid w:val="4307103F"/>
    <w:rsid w:val="431D59CF"/>
    <w:rsid w:val="433B12AF"/>
    <w:rsid w:val="433D6766"/>
    <w:rsid w:val="4342149D"/>
    <w:rsid w:val="434C5322"/>
    <w:rsid w:val="439F7AA0"/>
    <w:rsid w:val="43AA393D"/>
    <w:rsid w:val="43C33852"/>
    <w:rsid w:val="43E12791"/>
    <w:rsid w:val="44062BB3"/>
    <w:rsid w:val="44267581"/>
    <w:rsid w:val="44416F9A"/>
    <w:rsid w:val="444C308A"/>
    <w:rsid w:val="44562B73"/>
    <w:rsid w:val="446B75F5"/>
    <w:rsid w:val="4477273D"/>
    <w:rsid w:val="448718F7"/>
    <w:rsid w:val="448C373C"/>
    <w:rsid w:val="44A568D5"/>
    <w:rsid w:val="44BA6A96"/>
    <w:rsid w:val="44DA0F4D"/>
    <w:rsid w:val="45116F69"/>
    <w:rsid w:val="45283BCE"/>
    <w:rsid w:val="452A5332"/>
    <w:rsid w:val="45675072"/>
    <w:rsid w:val="45777759"/>
    <w:rsid w:val="459C15BA"/>
    <w:rsid w:val="45CB6635"/>
    <w:rsid w:val="45F41F80"/>
    <w:rsid w:val="46083EC5"/>
    <w:rsid w:val="46471D50"/>
    <w:rsid w:val="46500B0E"/>
    <w:rsid w:val="46577431"/>
    <w:rsid w:val="465D5C70"/>
    <w:rsid w:val="4665074E"/>
    <w:rsid w:val="466A5C84"/>
    <w:rsid w:val="468E0F0C"/>
    <w:rsid w:val="46C62665"/>
    <w:rsid w:val="46C66A41"/>
    <w:rsid w:val="46F718F3"/>
    <w:rsid w:val="47184A6C"/>
    <w:rsid w:val="472D39A3"/>
    <w:rsid w:val="473C2957"/>
    <w:rsid w:val="473C5C9A"/>
    <w:rsid w:val="47523301"/>
    <w:rsid w:val="47785AA8"/>
    <w:rsid w:val="478E6E00"/>
    <w:rsid w:val="47B8573F"/>
    <w:rsid w:val="47C40673"/>
    <w:rsid w:val="47FD5AFC"/>
    <w:rsid w:val="481115EB"/>
    <w:rsid w:val="481F5E5F"/>
    <w:rsid w:val="48330C91"/>
    <w:rsid w:val="483806A6"/>
    <w:rsid w:val="4841767F"/>
    <w:rsid w:val="485A0F66"/>
    <w:rsid w:val="48736112"/>
    <w:rsid w:val="48825D48"/>
    <w:rsid w:val="48A82A59"/>
    <w:rsid w:val="48A96E64"/>
    <w:rsid w:val="48AC6C69"/>
    <w:rsid w:val="48BA0A8C"/>
    <w:rsid w:val="48BF6AF5"/>
    <w:rsid w:val="48F22B31"/>
    <w:rsid w:val="48F3158B"/>
    <w:rsid w:val="48FC6E2E"/>
    <w:rsid w:val="49026681"/>
    <w:rsid w:val="490D1AB8"/>
    <w:rsid w:val="49184FB3"/>
    <w:rsid w:val="49234B64"/>
    <w:rsid w:val="49280F6A"/>
    <w:rsid w:val="49371D0F"/>
    <w:rsid w:val="493B723D"/>
    <w:rsid w:val="493B7D67"/>
    <w:rsid w:val="49536168"/>
    <w:rsid w:val="49556055"/>
    <w:rsid w:val="4965234B"/>
    <w:rsid w:val="497B7049"/>
    <w:rsid w:val="4980640E"/>
    <w:rsid w:val="49A52BA3"/>
    <w:rsid w:val="49AD7EC2"/>
    <w:rsid w:val="49D85CC4"/>
    <w:rsid w:val="49DE77A6"/>
    <w:rsid w:val="49E96E9B"/>
    <w:rsid w:val="49EA3F4C"/>
    <w:rsid w:val="49F71B56"/>
    <w:rsid w:val="4A1B5EFD"/>
    <w:rsid w:val="4A2F4308"/>
    <w:rsid w:val="4A5A6AD9"/>
    <w:rsid w:val="4A6E3DB6"/>
    <w:rsid w:val="4AA24718"/>
    <w:rsid w:val="4ABD02D2"/>
    <w:rsid w:val="4AC67720"/>
    <w:rsid w:val="4AD213C6"/>
    <w:rsid w:val="4B214A40"/>
    <w:rsid w:val="4B4D67F3"/>
    <w:rsid w:val="4B5A4261"/>
    <w:rsid w:val="4B8267D2"/>
    <w:rsid w:val="4B862925"/>
    <w:rsid w:val="4B942A41"/>
    <w:rsid w:val="4BB03D2C"/>
    <w:rsid w:val="4BB4518A"/>
    <w:rsid w:val="4C142DEF"/>
    <w:rsid w:val="4C195D4C"/>
    <w:rsid w:val="4C213603"/>
    <w:rsid w:val="4C2B6DA2"/>
    <w:rsid w:val="4C3041D3"/>
    <w:rsid w:val="4C6D4CC8"/>
    <w:rsid w:val="4C7B6695"/>
    <w:rsid w:val="4C8B0EAF"/>
    <w:rsid w:val="4C9B34FE"/>
    <w:rsid w:val="4CB00A41"/>
    <w:rsid w:val="4CDD6CDF"/>
    <w:rsid w:val="4D177B25"/>
    <w:rsid w:val="4D184DD5"/>
    <w:rsid w:val="4D1F0E59"/>
    <w:rsid w:val="4D284174"/>
    <w:rsid w:val="4D2938A1"/>
    <w:rsid w:val="4D2B5795"/>
    <w:rsid w:val="4D4D3F99"/>
    <w:rsid w:val="4D5460BA"/>
    <w:rsid w:val="4D64257F"/>
    <w:rsid w:val="4D6A3965"/>
    <w:rsid w:val="4D6B23F5"/>
    <w:rsid w:val="4D7606B9"/>
    <w:rsid w:val="4D775305"/>
    <w:rsid w:val="4D8C1BD1"/>
    <w:rsid w:val="4D9475B5"/>
    <w:rsid w:val="4DAC1571"/>
    <w:rsid w:val="4DBA3DAE"/>
    <w:rsid w:val="4DBA40F1"/>
    <w:rsid w:val="4DC4408B"/>
    <w:rsid w:val="4E037C41"/>
    <w:rsid w:val="4E18556C"/>
    <w:rsid w:val="4E26423C"/>
    <w:rsid w:val="4E6B2A64"/>
    <w:rsid w:val="4E840D74"/>
    <w:rsid w:val="4E916A59"/>
    <w:rsid w:val="4EA04EEB"/>
    <w:rsid w:val="4EE51441"/>
    <w:rsid w:val="4EF629DC"/>
    <w:rsid w:val="4F1A0850"/>
    <w:rsid w:val="4F294111"/>
    <w:rsid w:val="4F520DE6"/>
    <w:rsid w:val="4F5A5498"/>
    <w:rsid w:val="4F625E7B"/>
    <w:rsid w:val="4F7A56AF"/>
    <w:rsid w:val="4F7E750D"/>
    <w:rsid w:val="4F852F93"/>
    <w:rsid w:val="4FC37D42"/>
    <w:rsid w:val="50174362"/>
    <w:rsid w:val="50174A7D"/>
    <w:rsid w:val="502659BB"/>
    <w:rsid w:val="5059043A"/>
    <w:rsid w:val="50605300"/>
    <w:rsid w:val="507D25A2"/>
    <w:rsid w:val="50B67B0C"/>
    <w:rsid w:val="50CD2B80"/>
    <w:rsid w:val="50CE00ED"/>
    <w:rsid w:val="50D233E5"/>
    <w:rsid w:val="50DF1208"/>
    <w:rsid w:val="50E74392"/>
    <w:rsid w:val="50EC7499"/>
    <w:rsid w:val="50F20DDB"/>
    <w:rsid w:val="51171860"/>
    <w:rsid w:val="51473C3F"/>
    <w:rsid w:val="51527282"/>
    <w:rsid w:val="51551256"/>
    <w:rsid w:val="515B6109"/>
    <w:rsid w:val="51651D3C"/>
    <w:rsid w:val="519851A9"/>
    <w:rsid w:val="519B4D99"/>
    <w:rsid w:val="51A13D8B"/>
    <w:rsid w:val="51CC356F"/>
    <w:rsid w:val="51DD36A4"/>
    <w:rsid w:val="51DE3DCD"/>
    <w:rsid w:val="51E560BF"/>
    <w:rsid w:val="5223468A"/>
    <w:rsid w:val="52250EE8"/>
    <w:rsid w:val="52360706"/>
    <w:rsid w:val="52613596"/>
    <w:rsid w:val="526476A9"/>
    <w:rsid w:val="526B7122"/>
    <w:rsid w:val="52B04D86"/>
    <w:rsid w:val="52B1661A"/>
    <w:rsid w:val="52B4028F"/>
    <w:rsid w:val="52C25631"/>
    <w:rsid w:val="52D30911"/>
    <w:rsid w:val="52D82D70"/>
    <w:rsid w:val="52EB05CD"/>
    <w:rsid w:val="53106157"/>
    <w:rsid w:val="53247A5F"/>
    <w:rsid w:val="53327B10"/>
    <w:rsid w:val="535E1954"/>
    <w:rsid w:val="53660A69"/>
    <w:rsid w:val="536B2925"/>
    <w:rsid w:val="537C068D"/>
    <w:rsid w:val="537C6699"/>
    <w:rsid w:val="53853E5D"/>
    <w:rsid w:val="538A1218"/>
    <w:rsid w:val="53973A64"/>
    <w:rsid w:val="53A31B30"/>
    <w:rsid w:val="53AE3726"/>
    <w:rsid w:val="53B92338"/>
    <w:rsid w:val="53D460F5"/>
    <w:rsid w:val="53E451B2"/>
    <w:rsid w:val="53FC140D"/>
    <w:rsid w:val="540C71EE"/>
    <w:rsid w:val="54214F18"/>
    <w:rsid w:val="544239B2"/>
    <w:rsid w:val="54543EEB"/>
    <w:rsid w:val="547D0637"/>
    <w:rsid w:val="548667B4"/>
    <w:rsid w:val="54920E30"/>
    <w:rsid w:val="549B21F7"/>
    <w:rsid w:val="54D70F3A"/>
    <w:rsid w:val="552F3B90"/>
    <w:rsid w:val="552F5AB8"/>
    <w:rsid w:val="55326D15"/>
    <w:rsid w:val="55415E1D"/>
    <w:rsid w:val="55587EBA"/>
    <w:rsid w:val="556318A4"/>
    <w:rsid w:val="556D7B1F"/>
    <w:rsid w:val="558D015E"/>
    <w:rsid w:val="55944606"/>
    <w:rsid w:val="5596180E"/>
    <w:rsid w:val="55AF5AC5"/>
    <w:rsid w:val="55BA573C"/>
    <w:rsid w:val="55C867FA"/>
    <w:rsid w:val="55ED6651"/>
    <w:rsid w:val="561E0D1D"/>
    <w:rsid w:val="568D57DD"/>
    <w:rsid w:val="56945722"/>
    <w:rsid w:val="56986B53"/>
    <w:rsid w:val="56B54D96"/>
    <w:rsid w:val="56BB7776"/>
    <w:rsid w:val="56FF2DE0"/>
    <w:rsid w:val="570E4048"/>
    <w:rsid w:val="572E4976"/>
    <w:rsid w:val="57675F06"/>
    <w:rsid w:val="57742F0D"/>
    <w:rsid w:val="57AD2D7D"/>
    <w:rsid w:val="57CB5EC1"/>
    <w:rsid w:val="57DC72FC"/>
    <w:rsid w:val="57E06C2B"/>
    <w:rsid w:val="57EA7317"/>
    <w:rsid w:val="57FF6938"/>
    <w:rsid w:val="580A304F"/>
    <w:rsid w:val="58290AC2"/>
    <w:rsid w:val="58375782"/>
    <w:rsid w:val="5844507F"/>
    <w:rsid w:val="584C2949"/>
    <w:rsid w:val="5852379E"/>
    <w:rsid w:val="587235C5"/>
    <w:rsid w:val="58957148"/>
    <w:rsid w:val="58C12E7E"/>
    <w:rsid w:val="58DC1C22"/>
    <w:rsid w:val="58EB3FFB"/>
    <w:rsid w:val="58EC1A60"/>
    <w:rsid w:val="591B760F"/>
    <w:rsid w:val="593C363C"/>
    <w:rsid w:val="595B38B2"/>
    <w:rsid w:val="598610B4"/>
    <w:rsid w:val="59886596"/>
    <w:rsid w:val="599E13AE"/>
    <w:rsid w:val="59B62AAF"/>
    <w:rsid w:val="59C7568E"/>
    <w:rsid w:val="59D54932"/>
    <w:rsid w:val="59E02B69"/>
    <w:rsid w:val="59E40DAE"/>
    <w:rsid w:val="5A04040D"/>
    <w:rsid w:val="5A5058A2"/>
    <w:rsid w:val="5A6612BD"/>
    <w:rsid w:val="5A76545D"/>
    <w:rsid w:val="5AA56912"/>
    <w:rsid w:val="5AB7666B"/>
    <w:rsid w:val="5AD43E5C"/>
    <w:rsid w:val="5AE765F2"/>
    <w:rsid w:val="5B0B0365"/>
    <w:rsid w:val="5B18347A"/>
    <w:rsid w:val="5B4438A7"/>
    <w:rsid w:val="5B4B6CEF"/>
    <w:rsid w:val="5B5F17BE"/>
    <w:rsid w:val="5B6B4014"/>
    <w:rsid w:val="5B8731B9"/>
    <w:rsid w:val="5B937D76"/>
    <w:rsid w:val="5B9C13AB"/>
    <w:rsid w:val="5BBE0CC5"/>
    <w:rsid w:val="5BC01F10"/>
    <w:rsid w:val="5BD771F9"/>
    <w:rsid w:val="5BDD24EC"/>
    <w:rsid w:val="5BE3017F"/>
    <w:rsid w:val="5BE82088"/>
    <w:rsid w:val="5BE86B26"/>
    <w:rsid w:val="5BFE5E56"/>
    <w:rsid w:val="5BFF451F"/>
    <w:rsid w:val="5C14288D"/>
    <w:rsid w:val="5C1E1260"/>
    <w:rsid w:val="5C236EC7"/>
    <w:rsid w:val="5C3D3FD8"/>
    <w:rsid w:val="5C5032BA"/>
    <w:rsid w:val="5C6325E3"/>
    <w:rsid w:val="5C990F01"/>
    <w:rsid w:val="5C9F1C59"/>
    <w:rsid w:val="5CA25882"/>
    <w:rsid w:val="5CDA2432"/>
    <w:rsid w:val="5CDE6875"/>
    <w:rsid w:val="5D4A6EEB"/>
    <w:rsid w:val="5D745E4C"/>
    <w:rsid w:val="5DAC5CAB"/>
    <w:rsid w:val="5DD33B85"/>
    <w:rsid w:val="5DD61360"/>
    <w:rsid w:val="5DD74395"/>
    <w:rsid w:val="5E105026"/>
    <w:rsid w:val="5E1E0B7D"/>
    <w:rsid w:val="5E3A7383"/>
    <w:rsid w:val="5E695C3F"/>
    <w:rsid w:val="5E6C334E"/>
    <w:rsid w:val="5E8D312D"/>
    <w:rsid w:val="5E9031E5"/>
    <w:rsid w:val="5EB21CA7"/>
    <w:rsid w:val="5EC041CA"/>
    <w:rsid w:val="5EDC6C26"/>
    <w:rsid w:val="5EEB1CE6"/>
    <w:rsid w:val="5EF30BE7"/>
    <w:rsid w:val="5F034AB8"/>
    <w:rsid w:val="5F037BC3"/>
    <w:rsid w:val="5F0D7DF6"/>
    <w:rsid w:val="5F282FED"/>
    <w:rsid w:val="5F3D4C97"/>
    <w:rsid w:val="5F420C8E"/>
    <w:rsid w:val="5F44664E"/>
    <w:rsid w:val="5F59151D"/>
    <w:rsid w:val="5F827BA0"/>
    <w:rsid w:val="5F8569EC"/>
    <w:rsid w:val="5FA25AEE"/>
    <w:rsid w:val="5FAA0446"/>
    <w:rsid w:val="5FAD4F2E"/>
    <w:rsid w:val="5FDB3632"/>
    <w:rsid w:val="5FDB7E8E"/>
    <w:rsid w:val="5FFE21A9"/>
    <w:rsid w:val="60163171"/>
    <w:rsid w:val="605B6CD1"/>
    <w:rsid w:val="606517DB"/>
    <w:rsid w:val="606814FA"/>
    <w:rsid w:val="606C11D9"/>
    <w:rsid w:val="609B49D0"/>
    <w:rsid w:val="60BB3445"/>
    <w:rsid w:val="60DA0ACD"/>
    <w:rsid w:val="61303A58"/>
    <w:rsid w:val="61493F3D"/>
    <w:rsid w:val="61695692"/>
    <w:rsid w:val="617976F5"/>
    <w:rsid w:val="61837A07"/>
    <w:rsid w:val="61952F54"/>
    <w:rsid w:val="61A27155"/>
    <w:rsid w:val="61AB40EE"/>
    <w:rsid w:val="61B015EB"/>
    <w:rsid w:val="61B5179F"/>
    <w:rsid w:val="61D10BB8"/>
    <w:rsid w:val="61DB5898"/>
    <w:rsid w:val="61E370DD"/>
    <w:rsid w:val="61EA383F"/>
    <w:rsid w:val="61F4578E"/>
    <w:rsid w:val="620B6CBD"/>
    <w:rsid w:val="621D1699"/>
    <w:rsid w:val="62441A91"/>
    <w:rsid w:val="624D56AE"/>
    <w:rsid w:val="6290334E"/>
    <w:rsid w:val="629077BA"/>
    <w:rsid w:val="62937AAC"/>
    <w:rsid w:val="6295251F"/>
    <w:rsid w:val="62A63B33"/>
    <w:rsid w:val="62CF4059"/>
    <w:rsid w:val="63282A96"/>
    <w:rsid w:val="63392D38"/>
    <w:rsid w:val="63456324"/>
    <w:rsid w:val="6354701C"/>
    <w:rsid w:val="636241CB"/>
    <w:rsid w:val="63882FE8"/>
    <w:rsid w:val="63B831AE"/>
    <w:rsid w:val="63C72374"/>
    <w:rsid w:val="63E40304"/>
    <w:rsid w:val="63F73521"/>
    <w:rsid w:val="64074FF6"/>
    <w:rsid w:val="64301C3C"/>
    <w:rsid w:val="64324906"/>
    <w:rsid w:val="644D488E"/>
    <w:rsid w:val="64656085"/>
    <w:rsid w:val="64884A6E"/>
    <w:rsid w:val="64937EC9"/>
    <w:rsid w:val="649B3AFC"/>
    <w:rsid w:val="64A35D74"/>
    <w:rsid w:val="64AD3C89"/>
    <w:rsid w:val="64B93410"/>
    <w:rsid w:val="64C4215F"/>
    <w:rsid w:val="651D4BFC"/>
    <w:rsid w:val="653D4673"/>
    <w:rsid w:val="65437835"/>
    <w:rsid w:val="65470CA4"/>
    <w:rsid w:val="654A4131"/>
    <w:rsid w:val="656578BF"/>
    <w:rsid w:val="65680FFD"/>
    <w:rsid w:val="65700A45"/>
    <w:rsid w:val="65964EF4"/>
    <w:rsid w:val="65C6730A"/>
    <w:rsid w:val="66277D67"/>
    <w:rsid w:val="66374EF0"/>
    <w:rsid w:val="66550C46"/>
    <w:rsid w:val="66553C26"/>
    <w:rsid w:val="666A18D4"/>
    <w:rsid w:val="666B0555"/>
    <w:rsid w:val="66705F77"/>
    <w:rsid w:val="668D5DE2"/>
    <w:rsid w:val="67126C4A"/>
    <w:rsid w:val="67833FF4"/>
    <w:rsid w:val="67906820"/>
    <w:rsid w:val="679A31A0"/>
    <w:rsid w:val="67A03920"/>
    <w:rsid w:val="67B933B3"/>
    <w:rsid w:val="67CC43D0"/>
    <w:rsid w:val="67EA1A7F"/>
    <w:rsid w:val="67F9751D"/>
    <w:rsid w:val="680062FA"/>
    <w:rsid w:val="68215485"/>
    <w:rsid w:val="68360D7F"/>
    <w:rsid w:val="68387CE1"/>
    <w:rsid w:val="683A727A"/>
    <w:rsid w:val="683C602D"/>
    <w:rsid w:val="684670DE"/>
    <w:rsid w:val="68694814"/>
    <w:rsid w:val="68AB150E"/>
    <w:rsid w:val="68D0537E"/>
    <w:rsid w:val="68E14970"/>
    <w:rsid w:val="68F637D9"/>
    <w:rsid w:val="69494F7A"/>
    <w:rsid w:val="694D26AF"/>
    <w:rsid w:val="69516169"/>
    <w:rsid w:val="698339B1"/>
    <w:rsid w:val="69904D22"/>
    <w:rsid w:val="69980206"/>
    <w:rsid w:val="69A52A25"/>
    <w:rsid w:val="69AB520A"/>
    <w:rsid w:val="69AF662D"/>
    <w:rsid w:val="69D206D5"/>
    <w:rsid w:val="69D34C5D"/>
    <w:rsid w:val="69EA3044"/>
    <w:rsid w:val="69FC56FE"/>
    <w:rsid w:val="6A012D01"/>
    <w:rsid w:val="6A034779"/>
    <w:rsid w:val="6A095C6F"/>
    <w:rsid w:val="6A1D4F48"/>
    <w:rsid w:val="6A327E95"/>
    <w:rsid w:val="6A5B401E"/>
    <w:rsid w:val="6A6A757B"/>
    <w:rsid w:val="6A751BA5"/>
    <w:rsid w:val="6A8352EC"/>
    <w:rsid w:val="6A844B59"/>
    <w:rsid w:val="6AB56946"/>
    <w:rsid w:val="6AE2033B"/>
    <w:rsid w:val="6AE74BCE"/>
    <w:rsid w:val="6AE95CF1"/>
    <w:rsid w:val="6B004C4B"/>
    <w:rsid w:val="6B005B2B"/>
    <w:rsid w:val="6B0F5E1C"/>
    <w:rsid w:val="6B447F3C"/>
    <w:rsid w:val="6B4B6C37"/>
    <w:rsid w:val="6B4D4D4B"/>
    <w:rsid w:val="6B5A4560"/>
    <w:rsid w:val="6B5C018E"/>
    <w:rsid w:val="6B655CC3"/>
    <w:rsid w:val="6B656A83"/>
    <w:rsid w:val="6B827570"/>
    <w:rsid w:val="6BA43FA3"/>
    <w:rsid w:val="6BA63787"/>
    <w:rsid w:val="6BA9687C"/>
    <w:rsid w:val="6BCD64FC"/>
    <w:rsid w:val="6BCF6587"/>
    <w:rsid w:val="6BD507A4"/>
    <w:rsid w:val="6BD73011"/>
    <w:rsid w:val="6BE7775F"/>
    <w:rsid w:val="6BE9522E"/>
    <w:rsid w:val="6C0159B6"/>
    <w:rsid w:val="6C056FCB"/>
    <w:rsid w:val="6C0E6CFE"/>
    <w:rsid w:val="6C4460C9"/>
    <w:rsid w:val="6C5F226A"/>
    <w:rsid w:val="6C7016FC"/>
    <w:rsid w:val="6C707AE6"/>
    <w:rsid w:val="6C826AC2"/>
    <w:rsid w:val="6C9E01E4"/>
    <w:rsid w:val="6CCA66E4"/>
    <w:rsid w:val="6CDB19EA"/>
    <w:rsid w:val="6CE1175C"/>
    <w:rsid w:val="6CFB202A"/>
    <w:rsid w:val="6D015DAA"/>
    <w:rsid w:val="6D45788C"/>
    <w:rsid w:val="6DD417B4"/>
    <w:rsid w:val="6DE52ACA"/>
    <w:rsid w:val="6DE626D4"/>
    <w:rsid w:val="6E154D40"/>
    <w:rsid w:val="6E1B18DB"/>
    <w:rsid w:val="6E1E090B"/>
    <w:rsid w:val="6E3148AD"/>
    <w:rsid w:val="6E3A4270"/>
    <w:rsid w:val="6E3C0663"/>
    <w:rsid w:val="6E6115A7"/>
    <w:rsid w:val="6E8A47FA"/>
    <w:rsid w:val="6E9D2337"/>
    <w:rsid w:val="6EAB1B07"/>
    <w:rsid w:val="6EBB4483"/>
    <w:rsid w:val="6EC52036"/>
    <w:rsid w:val="6ED720AB"/>
    <w:rsid w:val="6EFE6824"/>
    <w:rsid w:val="6F0542BD"/>
    <w:rsid w:val="6F135DA9"/>
    <w:rsid w:val="6F144D81"/>
    <w:rsid w:val="6F5A0B86"/>
    <w:rsid w:val="6F6D2DC7"/>
    <w:rsid w:val="6F7C3720"/>
    <w:rsid w:val="6F9855BB"/>
    <w:rsid w:val="6F9A07A5"/>
    <w:rsid w:val="6FA04484"/>
    <w:rsid w:val="6FA543A9"/>
    <w:rsid w:val="6FC63860"/>
    <w:rsid w:val="6FF23342"/>
    <w:rsid w:val="6FFA464A"/>
    <w:rsid w:val="70222E0A"/>
    <w:rsid w:val="70233EF7"/>
    <w:rsid w:val="7035011D"/>
    <w:rsid w:val="703B38E9"/>
    <w:rsid w:val="703D21FA"/>
    <w:rsid w:val="704C0389"/>
    <w:rsid w:val="705C3B89"/>
    <w:rsid w:val="70CD1262"/>
    <w:rsid w:val="70E00AD1"/>
    <w:rsid w:val="70F5378B"/>
    <w:rsid w:val="71063A42"/>
    <w:rsid w:val="710E4300"/>
    <w:rsid w:val="71444261"/>
    <w:rsid w:val="717711DC"/>
    <w:rsid w:val="718315BB"/>
    <w:rsid w:val="71930A38"/>
    <w:rsid w:val="7193427B"/>
    <w:rsid w:val="71C147A8"/>
    <w:rsid w:val="71C82BC8"/>
    <w:rsid w:val="71D00D69"/>
    <w:rsid w:val="71D850FE"/>
    <w:rsid w:val="71D9186A"/>
    <w:rsid w:val="71F753E7"/>
    <w:rsid w:val="71FB7DF5"/>
    <w:rsid w:val="71FE13CA"/>
    <w:rsid w:val="720627C1"/>
    <w:rsid w:val="722560F6"/>
    <w:rsid w:val="722836BE"/>
    <w:rsid w:val="72461C94"/>
    <w:rsid w:val="72657F3D"/>
    <w:rsid w:val="727C15B6"/>
    <w:rsid w:val="72817C22"/>
    <w:rsid w:val="729E4853"/>
    <w:rsid w:val="72C02D03"/>
    <w:rsid w:val="72F73E22"/>
    <w:rsid w:val="73004C70"/>
    <w:rsid w:val="731804CF"/>
    <w:rsid w:val="73192979"/>
    <w:rsid w:val="731D7401"/>
    <w:rsid w:val="732544CD"/>
    <w:rsid w:val="733A727F"/>
    <w:rsid w:val="73571094"/>
    <w:rsid w:val="73910ED7"/>
    <w:rsid w:val="73A56E08"/>
    <w:rsid w:val="73AE60C1"/>
    <w:rsid w:val="73B139FC"/>
    <w:rsid w:val="73B621BD"/>
    <w:rsid w:val="73D24F02"/>
    <w:rsid w:val="73DC06A1"/>
    <w:rsid w:val="73DE7764"/>
    <w:rsid w:val="73E743E2"/>
    <w:rsid w:val="73E878E4"/>
    <w:rsid w:val="74030E0D"/>
    <w:rsid w:val="74031D1A"/>
    <w:rsid w:val="74341C20"/>
    <w:rsid w:val="744F0957"/>
    <w:rsid w:val="746D580C"/>
    <w:rsid w:val="74783522"/>
    <w:rsid w:val="747C598B"/>
    <w:rsid w:val="74805319"/>
    <w:rsid w:val="748A37A5"/>
    <w:rsid w:val="749532C5"/>
    <w:rsid w:val="74C0756D"/>
    <w:rsid w:val="74C41B33"/>
    <w:rsid w:val="74DC4FE7"/>
    <w:rsid w:val="74F221C9"/>
    <w:rsid w:val="74F724D6"/>
    <w:rsid w:val="751E416A"/>
    <w:rsid w:val="75380CC0"/>
    <w:rsid w:val="75400133"/>
    <w:rsid w:val="758D57D9"/>
    <w:rsid w:val="759016EC"/>
    <w:rsid w:val="75A30BFB"/>
    <w:rsid w:val="75A607D5"/>
    <w:rsid w:val="75E75D6F"/>
    <w:rsid w:val="75ED045F"/>
    <w:rsid w:val="75F068B2"/>
    <w:rsid w:val="75F23F4E"/>
    <w:rsid w:val="75FC6A95"/>
    <w:rsid w:val="762B6913"/>
    <w:rsid w:val="762B7B26"/>
    <w:rsid w:val="764720F7"/>
    <w:rsid w:val="764C4680"/>
    <w:rsid w:val="765C05C5"/>
    <w:rsid w:val="76825BF5"/>
    <w:rsid w:val="76A87D4B"/>
    <w:rsid w:val="76B92712"/>
    <w:rsid w:val="76CA3B76"/>
    <w:rsid w:val="76CF1F64"/>
    <w:rsid w:val="76F21053"/>
    <w:rsid w:val="76FE6667"/>
    <w:rsid w:val="7725674E"/>
    <w:rsid w:val="77305D27"/>
    <w:rsid w:val="77325372"/>
    <w:rsid w:val="77391B74"/>
    <w:rsid w:val="77610E4D"/>
    <w:rsid w:val="77643370"/>
    <w:rsid w:val="77676D36"/>
    <w:rsid w:val="777E50A6"/>
    <w:rsid w:val="778B08CF"/>
    <w:rsid w:val="778B5FF5"/>
    <w:rsid w:val="778E4FEF"/>
    <w:rsid w:val="7794134A"/>
    <w:rsid w:val="77A020F3"/>
    <w:rsid w:val="77A2684E"/>
    <w:rsid w:val="77AD0999"/>
    <w:rsid w:val="77B056F5"/>
    <w:rsid w:val="77BA199F"/>
    <w:rsid w:val="77DC42B7"/>
    <w:rsid w:val="783867C5"/>
    <w:rsid w:val="78441073"/>
    <w:rsid w:val="785559A6"/>
    <w:rsid w:val="78640364"/>
    <w:rsid w:val="78727FB6"/>
    <w:rsid w:val="787F1071"/>
    <w:rsid w:val="788D4BE6"/>
    <w:rsid w:val="78AC4E72"/>
    <w:rsid w:val="78B6213E"/>
    <w:rsid w:val="78C65F07"/>
    <w:rsid w:val="78C87A60"/>
    <w:rsid w:val="791864E7"/>
    <w:rsid w:val="79293349"/>
    <w:rsid w:val="792C0959"/>
    <w:rsid w:val="793A2B9A"/>
    <w:rsid w:val="79547CF0"/>
    <w:rsid w:val="795C0A7A"/>
    <w:rsid w:val="796C7746"/>
    <w:rsid w:val="798B0E48"/>
    <w:rsid w:val="798C67D0"/>
    <w:rsid w:val="79962E27"/>
    <w:rsid w:val="79A45BD6"/>
    <w:rsid w:val="79C90FDE"/>
    <w:rsid w:val="79D727E3"/>
    <w:rsid w:val="79DC0362"/>
    <w:rsid w:val="7A2A57F6"/>
    <w:rsid w:val="7A32549C"/>
    <w:rsid w:val="7A433935"/>
    <w:rsid w:val="7A4F4B8E"/>
    <w:rsid w:val="7A5B5C49"/>
    <w:rsid w:val="7A6539FD"/>
    <w:rsid w:val="7A7C6584"/>
    <w:rsid w:val="7A8C051E"/>
    <w:rsid w:val="7A901A91"/>
    <w:rsid w:val="7A9913B8"/>
    <w:rsid w:val="7AC23802"/>
    <w:rsid w:val="7AC346B9"/>
    <w:rsid w:val="7AC830CB"/>
    <w:rsid w:val="7ACC32B8"/>
    <w:rsid w:val="7AD53B00"/>
    <w:rsid w:val="7ADA23F0"/>
    <w:rsid w:val="7B0165FB"/>
    <w:rsid w:val="7B053DEF"/>
    <w:rsid w:val="7B2F0B1B"/>
    <w:rsid w:val="7B500CAF"/>
    <w:rsid w:val="7B530E72"/>
    <w:rsid w:val="7B7528FB"/>
    <w:rsid w:val="7B752E01"/>
    <w:rsid w:val="7B8B2B58"/>
    <w:rsid w:val="7B9F49EF"/>
    <w:rsid w:val="7B9F5138"/>
    <w:rsid w:val="7BC56197"/>
    <w:rsid w:val="7BFA04F2"/>
    <w:rsid w:val="7BFD21AE"/>
    <w:rsid w:val="7C032910"/>
    <w:rsid w:val="7C0E020F"/>
    <w:rsid w:val="7C1F039E"/>
    <w:rsid w:val="7C27558B"/>
    <w:rsid w:val="7C5D0694"/>
    <w:rsid w:val="7C6F0E8C"/>
    <w:rsid w:val="7C7F1F3B"/>
    <w:rsid w:val="7C9B1C5B"/>
    <w:rsid w:val="7CB73819"/>
    <w:rsid w:val="7CE27FA1"/>
    <w:rsid w:val="7CEF548F"/>
    <w:rsid w:val="7D034A11"/>
    <w:rsid w:val="7D0E1D4A"/>
    <w:rsid w:val="7D151BB2"/>
    <w:rsid w:val="7D393759"/>
    <w:rsid w:val="7D6F7C9D"/>
    <w:rsid w:val="7D724B9A"/>
    <w:rsid w:val="7DA30D87"/>
    <w:rsid w:val="7DC935C9"/>
    <w:rsid w:val="7DE12C4A"/>
    <w:rsid w:val="7DF9737A"/>
    <w:rsid w:val="7DFB180E"/>
    <w:rsid w:val="7DFB3232"/>
    <w:rsid w:val="7DFE2AA8"/>
    <w:rsid w:val="7E0F23BF"/>
    <w:rsid w:val="7E1F49EA"/>
    <w:rsid w:val="7E2D47DD"/>
    <w:rsid w:val="7E303B50"/>
    <w:rsid w:val="7E331ECF"/>
    <w:rsid w:val="7E4C2CBA"/>
    <w:rsid w:val="7E806C4B"/>
    <w:rsid w:val="7EAE2A43"/>
    <w:rsid w:val="7EF54F4B"/>
    <w:rsid w:val="7EFC0063"/>
    <w:rsid w:val="7F0F228D"/>
    <w:rsid w:val="7F2810B0"/>
    <w:rsid w:val="7F2E2741"/>
    <w:rsid w:val="7F78302E"/>
    <w:rsid w:val="7F8922F2"/>
    <w:rsid w:val="7FAC00FB"/>
    <w:rsid w:val="7FBC2E76"/>
    <w:rsid w:val="7FCA7C19"/>
    <w:rsid w:val="7FD34B23"/>
    <w:rsid w:val="7FD36917"/>
    <w:rsid w:val="7FE810AD"/>
    <w:rsid w:val="7FF23D9F"/>
    <w:rsid w:val="7FFE0E8F"/>
    <w:rsid w:val="7FFE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textAlignment w:val="auto"/>
    </w:pPr>
    <w:rPr>
      <w:rFonts w:ascii="宋体" w:hAnsi="Courier New" w:cs="Courier New"/>
      <w:kern w:val="2"/>
      <w:szCs w:val="21"/>
    </w:rPr>
  </w:style>
  <w:style w:type="character" w:styleId="5">
    <w:name w:val="Strong"/>
    <w:basedOn w:val="4"/>
    <w:qFormat/>
    <w:uiPriority w:val="0"/>
  </w:style>
  <w:style w:type="character" w:styleId="6">
    <w:name w:val="Emphasis"/>
    <w:basedOn w:val="4"/>
    <w:qFormat/>
    <w:uiPriority w:val="0"/>
  </w:style>
  <w:style w:type="character" w:styleId="7">
    <w:name w:val="HTML Definition"/>
    <w:basedOn w:val="4"/>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u w:val="single"/>
    </w:rPr>
  </w:style>
  <w:style w:type="character" w:styleId="11">
    <w:name w:val="HTML Code"/>
    <w:basedOn w:val="4"/>
    <w:qFormat/>
    <w:uiPriority w:val="0"/>
    <w:rPr>
      <w:rFonts w:ascii="Courier New" w:hAnsi="Courier New"/>
      <w:sz w:val="20"/>
      <w:shd w:val="clear" w:fill="B6CBE4"/>
    </w:rPr>
  </w:style>
  <w:style w:type="character" w:styleId="12">
    <w:name w:val="HTML Cite"/>
    <w:basedOn w:val="4"/>
    <w:qFormat/>
    <w:uiPriority w:val="0"/>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2021-10-11T02:27:00Z</dcterms:created>
  <dc:creator>Administrator</dc:creator>
  <cp:lastModifiedBy>文雯</cp:lastModifiedBy>
  <cp:lastPrinted>2024-05-31T03:53:00Z</cp:lastPrinted>
  <dcterms:modified xsi:type="dcterms:W3CDTF">2025-08-19T03:24:07Z</dcterms:modified>
  <dc:title>欠税法律风险提醒告知书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