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FC" w:rsidRPr="001A2BBA" w:rsidRDefault="00B30EA4" w:rsidP="006164FC">
      <w:pPr>
        <w:spacing w:line="1000" w:lineRule="exact"/>
        <w:jc w:val="center"/>
        <w:outlineLvl w:val="0"/>
        <w:rPr>
          <w:b/>
          <w:spacing w:val="-24"/>
          <w:sz w:val="44"/>
        </w:rPr>
      </w:pPr>
      <w:r w:rsidRPr="00E42783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</w:t>
      </w:r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税务总局</w:t>
      </w:r>
      <w:r w:rsidR="006164FC" w:rsidRPr="00E42783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南宁市</w:t>
      </w:r>
      <w:r w:rsidR="006164FC" w:rsidRPr="001A2BB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税务局</w:t>
      </w:r>
      <w:r w:rsidR="006164FC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第二</w:t>
      </w:r>
      <w:r w:rsidR="006164FC" w:rsidRPr="001A2BBA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稽查局</w:t>
      </w:r>
    </w:p>
    <w:p w:rsidR="006164FC" w:rsidRPr="001A2BBA" w:rsidRDefault="006164FC" w:rsidP="006164FC">
      <w:pPr>
        <w:pStyle w:val="1"/>
        <w:spacing w:line="1000" w:lineRule="exact"/>
        <w:rPr>
          <w:rFonts w:ascii="华文中宋" w:eastAsia="华文中宋" w:hAnsi="华文中宋" w:cs="华文中宋"/>
          <w:bCs w:val="0"/>
          <w:color w:val="000000"/>
          <w:spacing w:val="-24"/>
          <w:sz w:val="24"/>
          <w:szCs w:val="24"/>
        </w:rPr>
      </w:pPr>
      <w:r w:rsidRPr="001A2BBA">
        <w:rPr>
          <w:rFonts w:hint="eastAsia"/>
          <w:bCs w:val="0"/>
          <w:color w:val="000000"/>
          <w:spacing w:val="-24"/>
          <w:sz w:val="32"/>
        </w:rPr>
        <w:t xml:space="preserve"> </w:t>
      </w:r>
      <w:r w:rsidRPr="001A2BBA">
        <w:rPr>
          <w:rFonts w:ascii="华文中宋" w:eastAsia="华文中宋" w:hAnsi="华文中宋" w:cs="华文中宋" w:hint="eastAsia"/>
          <w:bCs w:val="0"/>
          <w:color w:val="000000"/>
          <w:spacing w:val="-24"/>
          <w:sz w:val="72"/>
          <w:szCs w:val="72"/>
        </w:rPr>
        <w:t xml:space="preserve"> 税务事项通知书</w:t>
      </w:r>
    </w:p>
    <w:p w:rsidR="006164FC" w:rsidRPr="000271E2" w:rsidRDefault="006164FC" w:rsidP="006164FC">
      <w:pPr>
        <w:jc w:val="center"/>
        <w:outlineLvl w:val="0"/>
        <w:rPr>
          <w:rFonts w:ascii="仿宋_GB2312" w:eastAsia="仿宋_GB2312"/>
          <w:spacing w:val="20"/>
          <w:sz w:val="32"/>
        </w:rPr>
      </w:pPr>
      <w:r>
        <w:rPr>
          <w:rFonts w:ascii="宋体" w:hAnsi="宋体" w:hint="eastAsia"/>
          <w:color w:val="000000"/>
          <w:spacing w:val="20"/>
          <w:sz w:val="24"/>
        </w:rPr>
        <w:t xml:space="preserve">    </w:t>
      </w:r>
      <w:r w:rsidR="007F7F3B">
        <w:rPr>
          <w:rFonts w:ascii="仿宋_GB2312" w:eastAsia="仿宋_GB2312" w:hAnsi="宋体" w:hint="eastAsia"/>
          <w:color w:val="000000"/>
          <w:spacing w:val="20"/>
          <w:sz w:val="32"/>
          <w:szCs w:val="32"/>
        </w:rPr>
        <w:t>南市</w:t>
      </w:r>
      <w:r>
        <w:rPr>
          <w:rFonts w:ascii="仿宋_GB2312" w:eastAsia="仿宋_GB2312" w:hAnsi="宋体" w:hint="eastAsia"/>
          <w:color w:val="000000"/>
          <w:spacing w:val="20"/>
          <w:sz w:val="32"/>
        </w:rPr>
        <w:t>税二稽</w:t>
      </w:r>
      <w:r>
        <w:rPr>
          <w:rFonts w:ascii="仿宋_GB2312" w:eastAsia="仿宋_GB2312" w:hint="eastAsia"/>
          <w:spacing w:val="20"/>
          <w:sz w:val="32"/>
        </w:rPr>
        <w:t>通</w:t>
      </w:r>
      <w:r w:rsidRPr="00DA7252">
        <w:rPr>
          <w:rFonts w:ascii="仿宋_GB2312" w:eastAsia="仿宋_GB2312" w:hint="eastAsia"/>
          <w:spacing w:val="20"/>
          <w:sz w:val="32"/>
        </w:rPr>
        <w:t>〔</w:t>
      </w:r>
      <w:r>
        <w:rPr>
          <w:rFonts w:ascii="仿宋_GB2312" w:eastAsia="仿宋_GB2312" w:hint="eastAsia"/>
          <w:spacing w:val="20"/>
          <w:sz w:val="32"/>
        </w:rPr>
        <w:t>2018</w:t>
      </w:r>
      <w:r w:rsidRPr="00DA7252">
        <w:rPr>
          <w:rFonts w:ascii="仿宋_GB2312" w:eastAsia="仿宋_GB2312" w:hint="eastAsia"/>
          <w:spacing w:val="20"/>
          <w:sz w:val="32"/>
        </w:rPr>
        <w:t>〕</w:t>
      </w:r>
      <w:r w:rsidR="00C177E9">
        <w:rPr>
          <w:rFonts w:ascii="仿宋_GB2312" w:eastAsia="仿宋_GB2312" w:hint="eastAsia"/>
          <w:spacing w:val="20"/>
          <w:sz w:val="32"/>
        </w:rPr>
        <w:t>9</w:t>
      </w:r>
      <w:r w:rsidR="003561C7">
        <w:rPr>
          <w:rFonts w:ascii="仿宋_GB2312" w:eastAsia="仿宋_GB2312" w:hint="eastAsia"/>
          <w:spacing w:val="20"/>
          <w:sz w:val="32"/>
        </w:rPr>
        <w:t>9</w:t>
      </w:r>
      <w:r>
        <w:rPr>
          <w:rFonts w:ascii="仿宋_GB2312" w:eastAsia="仿宋_GB2312" w:hint="eastAsia"/>
          <w:spacing w:val="20"/>
          <w:sz w:val="32"/>
        </w:rPr>
        <w:t>号</w:t>
      </w:r>
    </w:p>
    <w:p w:rsidR="006164FC" w:rsidRDefault="00E42C44" w:rsidP="006164FC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  <w:r w:rsidRPr="00E42C44">
        <w:rPr>
          <w:rFonts w:ascii="仿宋_GB2312" w:eastAsia="仿宋_GB2312"/>
          <w:b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2050" type="#_x0000_t32" style="position:absolute;left:0;text-align:left;margin-left:0;margin-top:3.45pt;width:447.85pt;height:.05pt;z-index:251660288" o:connectortype="straight" strokeweight="3.25pt"/>
        </w:pict>
      </w:r>
    </w:p>
    <w:p w:rsidR="006164FC" w:rsidRPr="00C80A8D" w:rsidRDefault="00B252A8" w:rsidP="006164FC">
      <w:pPr>
        <w:rPr>
          <w:rFonts w:ascii="仿宋_GB2312" w:eastAsia="仿宋_GB2312" w:hAnsi="宋体" w:cs="宋体"/>
          <w:color w:val="000000"/>
          <w:sz w:val="32"/>
        </w:rPr>
      </w:pPr>
      <w:r w:rsidRPr="00C80A8D">
        <w:rPr>
          <w:rFonts w:ascii="仿宋_GB2312" w:eastAsia="仿宋_GB2312" w:hAnsi="宋体" w:cs="宋体" w:hint="eastAsia"/>
          <w:color w:val="000000"/>
          <w:sz w:val="32"/>
        </w:rPr>
        <w:t>广西旺中优商贸有限公司</w:t>
      </w:r>
      <w:r w:rsidR="006164FC" w:rsidRPr="00C80A8D">
        <w:rPr>
          <w:rFonts w:ascii="仿宋_GB2312" w:eastAsia="仿宋_GB2312" w:hAnsi="宋体" w:cs="宋体" w:hint="eastAsia"/>
          <w:color w:val="000000"/>
          <w:sz w:val="32"/>
        </w:rPr>
        <w:t>（纳税人识别号：</w:t>
      </w:r>
      <w:r w:rsidRPr="00C80A8D">
        <w:rPr>
          <w:rFonts w:ascii="仿宋_GB2312" w:eastAsia="仿宋_GB2312" w:hAnsi="宋体" w:cs="宋体"/>
          <w:color w:val="000000"/>
          <w:sz w:val="32"/>
        </w:rPr>
        <w:t>91450100MA5KCWHW7M</w:t>
      </w:r>
      <w:r w:rsidR="006164FC" w:rsidRPr="00C80A8D">
        <w:rPr>
          <w:rFonts w:ascii="仿宋_GB2312" w:eastAsia="仿宋_GB2312" w:hAnsi="宋体" w:cs="宋体" w:hint="eastAsia"/>
          <w:color w:val="000000"/>
          <w:sz w:val="32"/>
        </w:rPr>
        <w:t>）: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事由：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限你公司自收到本通知书之日起三日内向</w:t>
      </w:r>
      <w:r w:rsidR="00B80B00" w:rsidRPr="002B1A3C">
        <w:rPr>
          <w:rFonts w:ascii="仿宋_GB2312" w:eastAsia="仿宋_GB2312" w:hAnsi="宋体" w:hint="eastAsia"/>
          <w:sz w:val="32"/>
          <w:szCs w:val="32"/>
        </w:rPr>
        <w:t>国家</w:t>
      </w:r>
      <w:r w:rsidR="00B80B00">
        <w:rPr>
          <w:rFonts w:ascii="仿宋_GB2312" w:eastAsia="仿宋_GB2312" w:hAnsi="宋体" w:hint="eastAsia"/>
          <w:sz w:val="32"/>
          <w:szCs w:val="32"/>
        </w:rPr>
        <w:t>税务总局</w:t>
      </w:r>
      <w:r w:rsidRPr="002B1A3C">
        <w:rPr>
          <w:rFonts w:ascii="仿宋_GB2312" w:eastAsia="仿宋_GB2312" w:hAnsi="宋体" w:hint="eastAsia"/>
          <w:sz w:val="32"/>
          <w:szCs w:val="32"/>
        </w:rPr>
        <w:t>南宁市税务局</w:t>
      </w:r>
      <w:r>
        <w:rPr>
          <w:rFonts w:ascii="仿宋_GB2312" w:eastAsia="仿宋_GB2312" w:hAnsi="宋体" w:hint="eastAsia"/>
          <w:sz w:val="32"/>
          <w:szCs w:val="32"/>
        </w:rPr>
        <w:t>第二</w:t>
      </w:r>
      <w:r w:rsidRPr="002B1A3C">
        <w:rPr>
          <w:rFonts w:ascii="仿宋_GB2312" w:eastAsia="仿宋_GB2312" w:hAnsi="宋体" w:hint="eastAsia"/>
          <w:sz w:val="32"/>
          <w:szCs w:val="32"/>
        </w:rPr>
        <w:t>稽查局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提供全部</w:t>
      </w:r>
      <w:r w:rsidRPr="00F26730">
        <w:rPr>
          <w:rFonts w:ascii="仿宋_GB2312" w:eastAsia="仿宋_GB2312" w:hint="eastAsia"/>
          <w:sz w:val="32"/>
        </w:rPr>
        <w:t>涉税资料。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依据：</w:t>
      </w:r>
      <w:r w:rsidRPr="00F26730">
        <w:rPr>
          <w:rFonts w:ascii="仿宋_GB2312" w:eastAsia="仿宋_GB2312" w:hint="eastAsia"/>
          <w:sz w:val="32"/>
        </w:rPr>
        <w:t>《中华人民共和国税收征收管理法》第</w:t>
      </w:r>
      <w:r>
        <w:rPr>
          <w:rFonts w:ascii="仿宋_GB2312" w:eastAsia="仿宋_GB2312" w:hint="eastAsia"/>
          <w:sz w:val="32"/>
        </w:rPr>
        <w:t>五十四条、五十六条规定</w:t>
      </w:r>
      <w:r w:rsidRPr="00F26730">
        <w:rPr>
          <w:rFonts w:ascii="仿宋_GB2312" w:eastAsia="仿宋_GB2312" w:hint="eastAsia"/>
          <w:sz w:val="32"/>
        </w:rPr>
        <w:t>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通知内容：请向税务机关提供你公司</w:t>
      </w:r>
      <w:r w:rsidRPr="00DA7252">
        <w:rPr>
          <w:rFonts w:ascii="仿宋_GB2312" w:eastAsia="仿宋_GB2312" w:hAnsi="宋体" w:hint="eastAsia"/>
          <w:sz w:val="32"/>
        </w:rPr>
        <w:t>201</w:t>
      </w:r>
      <w:r w:rsidR="00B252A8">
        <w:rPr>
          <w:rFonts w:ascii="仿宋_GB2312" w:eastAsia="仿宋_GB2312" w:hAnsi="宋体" w:hint="eastAsia"/>
          <w:sz w:val="32"/>
        </w:rPr>
        <w:t>6</w:t>
      </w:r>
      <w:r w:rsidRPr="00DA7252">
        <w:rPr>
          <w:rFonts w:ascii="仿宋_GB2312" w:eastAsia="仿宋_GB2312" w:hAnsi="宋体" w:hint="eastAsia"/>
          <w:sz w:val="32"/>
        </w:rPr>
        <w:t>年</w:t>
      </w:r>
      <w:r w:rsidR="00B252A8">
        <w:rPr>
          <w:rFonts w:ascii="仿宋_GB2312" w:eastAsia="仿宋_GB2312" w:hAnsi="宋体" w:hint="eastAsia"/>
          <w:sz w:val="32"/>
        </w:rPr>
        <w:t>6</w:t>
      </w:r>
      <w:r w:rsidRPr="00113C33">
        <w:rPr>
          <w:rFonts w:ascii="仿宋_GB2312" w:eastAsia="仿宋_GB2312" w:hAnsi="宋体" w:hint="eastAsia"/>
          <w:sz w:val="32"/>
        </w:rPr>
        <w:t>月</w:t>
      </w:r>
      <w:r w:rsidR="00C177E9">
        <w:rPr>
          <w:rFonts w:ascii="仿宋_GB2312" w:eastAsia="仿宋_GB2312" w:hAnsi="宋体" w:hint="eastAsia"/>
          <w:sz w:val="32"/>
        </w:rPr>
        <w:t>1</w:t>
      </w:r>
      <w:r w:rsidR="007F7F3B">
        <w:rPr>
          <w:rFonts w:ascii="仿宋_GB2312" w:eastAsia="仿宋_GB2312" w:hAnsi="宋体" w:hint="eastAsia"/>
          <w:sz w:val="32"/>
        </w:rPr>
        <w:t>日</w:t>
      </w:r>
      <w:r w:rsidRPr="00113C33">
        <w:rPr>
          <w:rFonts w:ascii="仿宋_GB2312" w:eastAsia="仿宋_GB2312" w:hAnsi="宋体" w:hint="eastAsia"/>
          <w:sz w:val="32"/>
        </w:rPr>
        <w:t>至201</w:t>
      </w:r>
      <w:r w:rsidR="00B252A8">
        <w:rPr>
          <w:rFonts w:ascii="仿宋_GB2312" w:eastAsia="仿宋_GB2312" w:hAnsi="宋体" w:hint="eastAsia"/>
          <w:sz w:val="32"/>
        </w:rPr>
        <w:t>7</w:t>
      </w:r>
      <w:r w:rsidRPr="00113C33">
        <w:rPr>
          <w:rFonts w:ascii="仿宋_GB2312" w:eastAsia="仿宋_GB2312" w:hAnsi="宋体" w:hint="eastAsia"/>
          <w:sz w:val="32"/>
        </w:rPr>
        <w:t>年</w:t>
      </w:r>
      <w:r w:rsidR="00B252A8">
        <w:rPr>
          <w:rFonts w:ascii="仿宋_GB2312" w:eastAsia="仿宋_GB2312" w:hAnsi="宋体" w:hint="eastAsia"/>
          <w:sz w:val="32"/>
        </w:rPr>
        <w:t>12</w:t>
      </w:r>
      <w:r w:rsidRPr="00113C33">
        <w:rPr>
          <w:rFonts w:ascii="仿宋_GB2312" w:eastAsia="仿宋_GB2312" w:hAnsi="宋体" w:hint="eastAsia"/>
          <w:sz w:val="32"/>
        </w:rPr>
        <w:t>月</w:t>
      </w:r>
      <w:r w:rsidR="00B252A8">
        <w:rPr>
          <w:rFonts w:ascii="仿宋_GB2312" w:eastAsia="仿宋_GB2312" w:hAnsi="宋体" w:hint="eastAsia"/>
          <w:sz w:val="32"/>
        </w:rPr>
        <w:t>31</w:t>
      </w:r>
      <w:r w:rsidR="007F7F3B">
        <w:rPr>
          <w:rFonts w:ascii="仿宋_GB2312" w:eastAsia="仿宋_GB2312" w:hAnsi="宋体" w:hint="eastAsia"/>
          <w:sz w:val="32"/>
        </w:rPr>
        <w:t>日</w:t>
      </w:r>
      <w:r w:rsidRPr="00113C33">
        <w:rPr>
          <w:rFonts w:ascii="仿宋_GB2312" w:eastAsia="仿宋_GB2312" w:hAnsi="宋体" w:hint="eastAsia"/>
          <w:sz w:val="32"/>
        </w:rPr>
        <w:t>的财务会计凭证、</w:t>
      </w:r>
      <w:r w:rsidRPr="00113C33">
        <w:rPr>
          <w:rFonts w:ascii="仿宋_GB2312" w:eastAsia="仿宋_GB2312" w:hAnsi="宋体" w:cs="宋体" w:hint="eastAsia"/>
          <w:sz w:val="32"/>
        </w:rPr>
        <w:t>账簿、会计报表、纳税申报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表、购销合同、进项发票抵扣联、发票存根联、业务资金结算单证、公司法定代表人和财务负责人身份证复印件、营业执照和税务登记证复印件等</w:t>
      </w:r>
      <w:r w:rsidRPr="00F26730">
        <w:rPr>
          <w:rFonts w:ascii="仿宋_GB2312" w:eastAsia="仿宋_GB2312" w:hint="eastAsia"/>
          <w:sz w:val="32"/>
        </w:rPr>
        <w:t>所有的涉税资料。</w:t>
      </w: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</w:p>
    <w:p w:rsidR="006164FC" w:rsidRPr="00F26730" w:rsidRDefault="006164FC" w:rsidP="006164FC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                                    </w:t>
      </w:r>
    </w:p>
    <w:p w:rsidR="00CD1614" w:rsidRDefault="007F7F3B" w:rsidP="006164F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                </w:t>
      </w:r>
      <w:r w:rsidR="006164FC">
        <w:rPr>
          <w:rFonts w:ascii="仿宋_GB2312" w:eastAsia="仿宋_GB2312" w:hAnsi="宋体" w:hint="eastAsia"/>
          <w:color w:val="000000"/>
          <w:sz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</w:rPr>
        <w:t>国家税务总局</w:t>
      </w:r>
      <w:r w:rsidR="009C1F94" w:rsidRPr="002B1A3C">
        <w:rPr>
          <w:rFonts w:ascii="仿宋_GB2312" w:eastAsia="仿宋_GB2312" w:hAnsi="宋体" w:hint="eastAsia"/>
          <w:sz w:val="32"/>
          <w:szCs w:val="32"/>
        </w:rPr>
        <w:t>南宁市税务局</w:t>
      </w:r>
      <w:r w:rsidR="009C1F94">
        <w:rPr>
          <w:rFonts w:ascii="仿宋_GB2312" w:eastAsia="仿宋_GB2312" w:hAnsi="宋体" w:hint="eastAsia"/>
          <w:sz w:val="32"/>
          <w:szCs w:val="32"/>
        </w:rPr>
        <w:t>第二</w:t>
      </w:r>
      <w:r w:rsidR="009C1F94" w:rsidRPr="002B1A3C">
        <w:rPr>
          <w:rFonts w:ascii="仿宋_GB2312" w:eastAsia="仿宋_GB2312" w:hAnsi="宋体" w:hint="eastAsia"/>
          <w:sz w:val="32"/>
          <w:szCs w:val="32"/>
        </w:rPr>
        <w:t>稽查局</w:t>
      </w:r>
    </w:p>
    <w:p w:rsidR="009C1F94" w:rsidRDefault="009C1F94" w:rsidP="006164FC"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 w:rsidRPr="00DA7252">
        <w:rPr>
          <w:rFonts w:ascii="仿宋_GB2312" w:eastAsia="仿宋_GB2312" w:hAnsi="宋体" w:hint="eastAsia"/>
          <w:sz w:val="32"/>
        </w:rPr>
        <w:t>201</w:t>
      </w:r>
      <w:r>
        <w:rPr>
          <w:rFonts w:ascii="仿宋_GB2312" w:eastAsia="仿宋_GB2312" w:hAnsi="宋体" w:hint="eastAsia"/>
          <w:sz w:val="32"/>
        </w:rPr>
        <w:t>8</w:t>
      </w:r>
      <w:r w:rsidRPr="00DA7252">
        <w:rPr>
          <w:rFonts w:ascii="仿宋_GB2312" w:eastAsia="仿宋_GB2312" w:hAnsi="仿宋_GB2312" w:cs="仿宋_GB2312" w:hint="eastAsia"/>
          <w:sz w:val="32"/>
        </w:rPr>
        <w:t>年</w:t>
      </w:r>
      <w:r w:rsidR="00B252A8">
        <w:rPr>
          <w:rFonts w:ascii="仿宋_GB2312" w:eastAsia="仿宋_GB2312" w:hAnsi="仿宋_GB2312" w:cs="仿宋_GB2312" w:hint="eastAsia"/>
          <w:sz w:val="32"/>
        </w:rPr>
        <w:t>11</w:t>
      </w:r>
      <w:r w:rsidRPr="00DA7252">
        <w:rPr>
          <w:rFonts w:ascii="仿宋_GB2312" w:eastAsia="仿宋_GB2312" w:hAnsi="仿宋_GB2312" w:cs="仿宋_GB2312" w:hint="eastAsia"/>
          <w:sz w:val="32"/>
        </w:rPr>
        <w:t>月</w:t>
      </w:r>
      <w:r w:rsidR="00B252A8">
        <w:rPr>
          <w:rFonts w:ascii="仿宋_GB2312" w:eastAsia="仿宋_GB2312" w:hAnsi="仿宋_GB2312" w:cs="仿宋_GB2312" w:hint="eastAsia"/>
          <w:sz w:val="32"/>
        </w:rPr>
        <w:t>29</w:t>
      </w:r>
      <w:r w:rsidRPr="00DA7252">
        <w:rPr>
          <w:rFonts w:ascii="仿宋_GB2312" w:eastAsia="仿宋_GB2312" w:hAnsi="宋体" w:hint="eastAsia"/>
          <w:sz w:val="32"/>
        </w:rPr>
        <w:t>日</w:t>
      </w:r>
    </w:p>
    <w:sectPr w:rsidR="009C1F94" w:rsidSect="00B0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E9" w:rsidRDefault="008932E9" w:rsidP="006164FC">
      <w:r>
        <w:separator/>
      </w:r>
    </w:p>
  </w:endnote>
  <w:endnote w:type="continuationSeparator" w:id="1">
    <w:p w:rsidR="008932E9" w:rsidRDefault="008932E9" w:rsidP="0061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E9" w:rsidRDefault="008932E9" w:rsidP="006164FC">
      <w:r>
        <w:separator/>
      </w:r>
    </w:p>
  </w:footnote>
  <w:footnote w:type="continuationSeparator" w:id="1">
    <w:p w:rsidR="008932E9" w:rsidRDefault="008932E9" w:rsidP="00616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4FC"/>
    <w:rsid w:val="00097DE0"/>
    <w:rsid w:val="000D61D6"/>
    <w:rsid w:val="001D462F"/>
    <w:rsid w:val="00331742"/>
    <w:rsid w:val="003561C7"/>
    <w:rsid w:val="003728C3"/>
    <w:rsid w:val="00454292"/>
    <w:rsid w:val="004B5CCC"/>
    <w:rsid w:val="006164FC"/>
    <w:rsid w:val="007F7F3B"/>
    <w:rsid w:val="008932E9"/>
    <w:rsid w:val="009C1F94"/>
    <w:rsid w:val="00B06F68"/>
    <w:rsid w:val="00B252A8"/>
    <w:rsid w:val="00B30EA4"/>
    <w:rsid w:val="00B60E23"/>
    <w:rsid w:val="00B80B00"/>
    <w:rsid w:val="00BB4EEC"/>
    <w:rsid w:val="00C177E9"/>
    <w:rsid w:val="00C80A8D"/>
    <w:rsid w:val="00CB153E"/>
    <w:rsid w:val="00CD1614"/>
    <w:rsid w:val="00D31F18"/>
    <w:rsid w:val="00D942CE"/>
    <w:rsid w:val="00E15C31"/>
    <w:rsid w:val="00E3727C"/>
    <w:rsid w:val="00E4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64FC"/>
    <w:pPr>
      <w:keepNext/>
      <w:keepLines/>
      <w:jc w:val="center"/>
      <w:outlineLvl w:val="0"/>
    </w:pPr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4FC"/>
    <w:rPr>
      <w:sz w:val="18"/>
      <w:szCs w:val="18"/>
    </w:rPr>
  </w:style>
  <w:style w:type="character" w:customStyle="1" w:styleId="1Char">
    <w:name w:val="标题 1 Char"/>
    <w:basedOn w:val="a0"/>
    <w:link w:val="1"/>
    <w:rsid w:val="006164FC"/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paragraph" w:customStyle="1" w:styleId="CharCharChar">
    <w:name w:val="Char Char Char"/>
    <w:basedOn w:val="a"/>
    <w:rsid w:val="009C1F9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 </cp:lastModifiedBy>
  <cp:revision>11</cp:revision>
  <dcterms:created xsi:type="dcterms:W3CDTF">2018-01-09T03:09:00Z</dcterms:created>
  <dcterms:modified xsi:type="dcterms:W3CDTF">2018-11-29T02:24:00Z</dcterms:modified>
</cp:coreProperties>
</file>