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A6" w:rsidRDefault="006F3CE2">
      <w:pPr>
        <w:adjustRightInd w:val="0"/>
        <w:snapToGrid w:val="0"/>
        <w:spacing w:line="1000" w:lineRule="exact"/>
        <w:jc w:val="center"/>
        <w:outlineLvl w:val="0"/>
        <w:rPr>
          <w:rFonts w:ascii="华文中宋" w:eastAsia="华文中宋" w:hAnsi="华文中宋" w:cs="华文中宋"/>
          <w:bCs/>
          <w:spacing w:val="-24"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</w:t>
      </w:r>
      <w:r>
        <w:rPr>
          <w:rFonts w:ascii="华文中宋" w:eastAsia="华文中宋" w:hAnsi="华文中宋" w:cs="华文中宋" w:hint="eastAsia"/>
          <w:b/>
          <w:bCs/>
          <w:spacing w:val="-24"/>
          <w:sz w:val="52"/>
          <w:szCs w:val="52"/>
        </w:rPr>
        <w:t>南宁市税务局第一稽查局</w:t>
      </w:r>
    </w:p>
    <w:p w:rsidR="00BB36A6" w:rsidRDefault="006F3CE2">
      <w:pPr>
        <w:adjustRightInd w:val="0"/>
        <w:snapToGrid w:val="0"/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spacing w:val="-24"/>
          <w:sz w:val="72"/>
          <w:szCs w:val="72"/>
        </w:rPr>
        <w:t>税务行政处罚事项告知书</w:t>
      </w:r>
    </w:p>
    <w:p w:rsidR="00BB36A6" w:rsidRDefault="006F3CE2"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2011"/>
      <w:bookmarkStart w:id="2" w:name="_Toc33371261"/>
      <w:r>
        <w:rPr>
          <w:rFonts w:ascii="仿宋_GB2312" w:eastAsia="仿宋_GB2312" w:hint="eastAsia"/>
          <w:spacing w:val="20"/>
          <w:sz w:val="32"/>
          <w:szCs w:val="32"/>
        </w:rPr>
        <w:t>南市税</w:t>
      </w:r>
      <w:proofErr w:type="gramStart"/>
      <w:r>
        <w:rPr>
          <w:rFonts w:ascii="仿宋_GB2312" w:eastAsia="仿宋_GB2312" w:hint="eastAsia"/>
          <w:spacing w:val="20"/>
          <w:sz w:val="32"/>
          <w:szCs w:val="32"/>
        </w:rPr>
        <w:t>一</w:t>
      </w:r>
      <w:r>
        <w:rPr>
          <w:rFonts w:ascii="仿宋_GB2312" w:eastAsia="仿宋_GB2312" w:hint="eastAsia"/>
          <w:spacing w:val="20"/>
          <w:sz w:val="32"/>
        </w:rPr>
        <w:t>稽罚告</w:t>
      </w:r>
      <w:proofErr w:type="gramEnd"/>
      <w:r>
        <w:rPr>
          <w:rFonts w:ascii="仿宋_GB2312" w:eastAsia="仿宋_GB2312" w:hint="eastAsia"/>
          <w:spacing w:val="20"/>
          <w:sz w:val="32"/>
        </w:rPr>
        <w:t>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eastAsia="仿宋_GB2312" w:hAnsi="仿宋_GB2312" w:cs="仿宋_GB2312" w:hint="eastAsia"/>
          <w:spacing w:val="20"/>
          <w:sz w:val="32"/>
        </w:rPr>
        <w:t>21</w:t>
      </w:r>
      <w:r>
        <w:rPr>
          <w:rFonts w:ascii="仿宋_GB2312" w:eastAsia="仿宋_GB2312" w:hint="eastAsia"/>
          <w:spacing w:val="20"/>
          <w:sz w:val="32"/>
        </w:rPr>
        <w:t>〕</w:t>
      </w:r>
      <w:bookmarkEnd w:id="0"/>
      <w:bookmarkEnd w:id="1"/>
      <w:bookmarkEnd w:id="2"/>
      <w:r>
        <w:rPr>
          <w:rFonts w:ascii="仿宋_GB2312" w:eastAsia="仿宋_GB2312" w:hAnsi="仿宋_GB2312" w:cs="仿宋_GB2312" w:hint="eastAsia"/>
          <w:spacing w:val="20"/>
          <w:sz w:val="32"/>
        </w:rPr>
        <w:t>70</w:t>
      </w:r>
      <w:r>
        <w:rPr>
          <w:rFonts w:ascii="仿宋_GB2312" w:eastAsia="仿宋_GB2312" w:hint="eastAsia"/>
          <w:spacing w:val="20"/>
          <w:sz w:val="32"/>
        </w:rPr>
        <w:t>号</w:t>
      </w:r>
    </w:p>
    <w:p w:rsidR="00BB36A6" w:rsidRDefault="00BB36A6"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  <w:r w:rsidRPr="00BB36A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8" type="#_x0000_t32" style="position:absolute;left:0;text-align:left;margin-left:-4.9pt;margin-top:6.7pt;width:447.85pt;height:.05pt;z-index:1" o:connectortype="straight" strokeweight="3.25pt"/>
        </w:pict>
      </w:r>
    </w:p>
    <w:p w:rsidR="00BB36A6" w:rsidRDefault="006F3CE2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广西南宁市郑</w:t>
      </w:r>
      <w:proofErr w:type="gramStart"/>
      <w:r>
        <w:rPr>
          <w:rFonts w:ascii="仿宋_GB2312" w:eastAsia="仿宋_GB2312" w:hint="eastAsia"/>
          <w:sz w:val="32"/>
          <w:szCs w:val="32"/>
        </w:rPr>
        <w:t>峰佳广告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  <w:r>
        <w:rPr>
          <w:rFonts w:ascii="仿宋_GB2312" w:eastAsia="仿宋_GB2312" w:hAnsi="宋体" w:hint="eastAsia"/>
          <w:sz w:val="32"/>
          <w:szCs w:val="32"/>
        </w:rPr>
        <w:t>（统一社会信用代码：</w:t>
      </w:r>
      <w:r>
        <w:rPr>
          <w:rFonts w:ascii="仿宋_GB2312" w:eastAsia="仿宋_GB2312"/>
          <w:sz w:val="32"/>
          <w:szCs w:val="32"/>
        </w:rPr>
        <w:t>91450103MA5MWLXT54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B36A6" w:rsidRDefault="006F3CE2">
      <w:pPr>
        <w:spacing w:line="560" w:lineRule="exact"/>
        <w:ind w:firstLine="60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我局对你公司的税收违法行为拟作出行政处罚决定，根据《中华人民共和国税收征收管理法》第八条、《中华人民共和国行政处罚法》第三十一条规定，现将有关事项告知如下：</w:t>
      </w:r>
    </w:p>
    <w:p w:rsidR="00BB36A6" w:rsidRDefault="006F3CE2">
      <w:pPr>
        <w:spacing w:line="560" w:lineRule="exact"/>
        <w:ind w:firstLine="607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Cs/>
          <w:sz w:val="32"/>
        </w:rPr>
        <w:t>一、税务行政处罚的事实依据、法律依据及拟作出的处罚决定</w:t>
      </w:r>
      <w:r>
        <w:rPr>
          <w:rFonts w:ascii="仿宋_GB2312" w:eastAsia="仿宋_GB2312"/>
          <w:bCs/>
          <w:sz w:val="32"/>
        </w:rPr>
        <w:t xml:space="preserve">: </w:t>
      </w:r>
      <w:r>
        <w:rPr>
          <w:rFonts w:ascii="仿宋_GB2312" w:eastAsia="仿宋_GB2312"/>
          <w:b/>
          <w:sz w:val="32"/>
        </w:rPr>
        <w:t xml:space="preserve">                                                </w:t>
      </w:r>
    </w:p>
    <w:p w:rsidR="00BB36A6" w:rsidRDefault="006F3CE2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24"/>
        </w:rPr>
        <w:t>（一）</w:t>
      </w:r>
      <w:r>
        <w:rPr>
          <w:rFonts w:ascii="仿宋_GB2312" w:eastAsia="仿宋_GB2312" w:hint="eastAsia"/>
          <w:sz w:val="32"/>
        </w:rPr>
        <w:t>你公司</w:t>
      </w:r>
      <w:r>
        <w:rPr>
          <w:rFonts w:ascii="仿宋_GB2312" w:eastAsia="仿宋_GB2312" w:hint="eastAsia"/>
          <w:sz w:val="32"/>
          <w:szCs w:val="32"/>
        </w:rPr>
        <w:t>为走逃（失联）企业。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你公司未在税务登记注册地址和生产经营地址经营，法定代表人、财务负责人、办税人电话无法联系</w:t>
      </w:r>
      <w:r>
        <w:rPr>
          <w:rFonts w:ascii="仿宋_GB2312" w:eastAsia="仿宋_GB2312" w:hAnsi="宋体"/>
          <w:sz w:val="32"/>
          <w:szCs w:val="32"/>
        </w:rPr>
        <w:t xml:space="preserve"> ,</w:t>
      </w:r>
      <w:r>
        <w:rPr>
          <w:rFonts w:ascii="仿宋_GB2312" w:eastAsia="仿宋_GB2312"/>
          <w:sz w:val="32"/>
          <w:szCs w:val="32"/>
        </w:rPr>
        <w:t xml:space="preserve">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被主管税务机关认定为非正常，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日对广西南宁市郑</w:t>
      </w:r>
      <w:proofErr w:type="gramStart"/>
      <w:r>
        <w:rPr>
          <w:rFonts w:ascii="仿宋_GB2312" w:eastAsia="仿宋_GB2312" w:hint="eastAsia"/>
          <w:sz w:val="32"/>
          <w:szCs w:val="32"/>
        </w:rPr>
        <w:t>峰佳广告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  <w:proofErr w:type="gramStart"/>
      <w:r>
        <w:rPr>
          <w:rFonts w:ascii="仿宋_GB2312" w:eastAsia="仿宋_GB2312" w:hint="eastAsia"/>
          <w:sz w:val="32"/>
          <w:szCs w:val="32"/>
        </w:rPr>
        <w:t>开出失联证明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至检查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结束止，你公司未配合税务检查，也未按要求提供相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关涉税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资料。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 w:hint="eastAsia"/>
          <w:sz w:val="32"/>
          <w:szCs w:val="32"/>
        </w:rPr>
        <w:t>存在虚开增值税普通发票问题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取得</w:t>
      </w:r>
      <w:r>
        <w:rPr>
          <w:rFonts w:ascii="仿宋_GB2312" w:eastAsia="仿宋_GB2312" w:hAnsi="宋体" w:hint="eastAsia"/>
          <w:sz w:val="32"/>
          <w:szCs w:val="32"/>
        </w:rPr>
        <w:t>增值税发票情况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 w:hint="eastAsia"/>
          <w:sz w:val="32"/>
          <w:szCs w:val="32"/>
        </w:rPr>
        <w:t>在检查所属期内无增值税专用发票认证记录。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开具增值税发票情况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/>
          <w:sz w:val="32"/>
          <w:szCs w:val="32"/>
        </w:rPr>
        <w:t>2017-2018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月向主管税务机关国家税务总局南宁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青秀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区税务局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用验旧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领新方式，领购增值税普通发票</w:t>
      </w:r>
      <w:r>
        <w:rPr>
          <w:rFonts w:ascii="仿宋_GB2312" w:eastAsia="仿宋_GB2312" w:hAnsi="宋体"/>
          <w:sz w:val="32"/>
          <w:szCs w:val="32"/>
        </w:rPr>
        <w:t>75</w:t>
      </w:r>
      <w:r>
        <w:rPr>
          <w:rFonts w:ascii="仿宋_GB2312" w:eastAsia="仿宋_GB2312" w:hAnsi="宋体" w:hint="eastAsia"/>
          <w:sz w:val="32"/>
          <w:szCs w:val="32"/>
        </w:rPr>
        <w:t>份，分别为发票代码：</w:t>
      </w:r>
      <w:r>
        <w:rPr>
          <w:rFonts w:ascii="仿宋_GB2312" w:eastAsia="仿宋_GB2312" w:hAnsi="宋体"/>
          <w:sz w:val="32"/>
          <w:szCs w:val="32"/>
        </w:rPr>
        <w:t>4500174320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01236199-01236223</w:t>
      </w:r>
      <w:r>
        <w:rPr>
          <w:rFonts w:ascii="仿宋_GB2312" w:eastAsia="仿宋_GB2312" w:hAnsi="宋体" w:hint="eastAsia"/>
          <w:sz w:val="32"/>
          <w:szCs w:val="32"/>
        </w:rPr>
        <w:t>；发票代码：</w:t>
      </w:r>
      <w:r>
        <w:rPr>
          <w:rFonts w:ascii="仿宋_GB2312" w:eastAsia="仿宋_GB2312" w:hAnsi="宋体"/>
          <w:sz w:val="32"/>
          <w:szCs w:val="32"/>
        </w:rPr>
        <w:t>4500172320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35024461-35024485</w:t>
      </w:r>
      <w:r>
        <w:rPr>
          <w:rFonts w:ascii="仿宋_GB2312" w:eastAsia="仿宋_GB2312" w:hAnsi="宋体" w:hint="eastAsia"/>
          <w:sz w:val="32"/>
          <w:szCs w:val="32"/>
        </w:rPr>
        <w:t>；发票代码：</w:t>
      </w:r>
      <w:r>
        <w:rPr>
          <w:rFonts w:ascii="仿宋_GB2312" w:eastAsia="仿宋_GB2312" w:hAnsi="宋体"/>
          <w:sz w:val="32"/>
          <w:szCs w:val="32"/>
        </w:rPr>
        <w:t>4500174320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01315812-01315836</w:t>
      </w:r>
      <w:r>
        <w:rPr>
          <w:rFonts w:ascii="仿宋_GB2312" w:eastAsia="仿宋_GB2312" w:hAnsi="宋体" w:hint="eastAsia"/>
          <w:sz w:val="32"/>
          <w:szCs w:val="32"/>
        </w:rPr>
        <w:t>。对外开具增值税普通发票</w:t>
      </w:r>
      <w:r>
        <w:rPr>
          <w:rFonts w:ascii="仿宋_GB2312" w:eastAsia="仿宋_GB2312" w:hAnsi="宋体"/>
          <w:sz w:val="32"/>
          <w:szCs w:val="32"/>
        </w:rPr>
        <w:t>75</w:t>
      </w:r>
      <w:r>
        <w:rPr>
          <w:rFonts w:ascii="仿宋_GB2312" w:eastAsia="仿宋_GB2312" w:hAnsi="宋体" w:hint="eastAsia"/>
          <w:sz w:val="32"/>
          <w:szCs w:val="32"/>
        </w:rPr>
        <w:t>份，具体情况如下：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月开具增值税普通发票</w:t>
      </w:r>
      <w:r>
        <w:rPr>
          <w:rFonts w:ascii="仿宋_GB2312" w:eastAsia="仿宋_GB2312" w:hAnsi="宋体"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份，发票代码：</w:t>
      </w:r>
      <w:r>
        <w:rPr>
          <w:rFonts w:ascii="仿宋_GB2312" w:eastAsia="仿宋_GB2312" w:hAnsi="宋体"/>
          <w:sz w:val="32"/>
          <w:szCs w:val="32"/>
        </w:rPr>
        <w:t>4500174320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01236199-01236201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份），发票代码：</w:t>
      </w:r>
      <w:r>
        <w:rPr>
          <w:rFonts w:ascii="仿宋_GB2312" w:eastAsia="仿宋_GB2312" w:hAnsi="宋体"/>
          <w:sz w:val="32"/>
          <w:szCs w:val="32"/>
        </w:rPr>
        <w:t>4500172320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35024461-35024485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份）；发票金额</w:t>
      </w:r>
      <w:r>
        <w:rPr>
          <w:rFonts w:ascii="仿宋_GB2312" w:eastAsia="仿宋_GB2312" w:hAnsi="宋体"/>
          <w:sz w:val="32"/>
          <w:szCs w:val="32"/>
        </w:rPr>
        <w:t xml:space="preserve">2353044.66 </w:t>
      </w:r>
      <w:r>
        <w:rPr>
          <w:rFonts w:ascii="仿宋_GB2312" w:eastAsia="仿宋_GB2312" w:hAnsi="宋体" w:hint="eastAsia"/>
          <w:sz w:val="32"/>
          <w:szCs w:val="32"/>
        </w:rPr>
        <w:t>元，税额</w:t>
      </w:r>
      <w:r>
        <w:rPr>
          <w:rFonts w:ascii="仿宋_GB2312" w:eastAsia="仿宋_GB2312" w:hAnsi="宋体"/>
          <w:sz w:val="32"/>
          <w:szCs w:val="32"/>
        </w:rPr>
        <w:t>70591.34</w:t>
      </w:r>
      <w:r>
        <w:rPr>
          <w:rFonts w:ascii="仿宋_GB2312" w:eastAsia="仿宋_GB2312" w:hAnsi="宋体" w:hint="eastAsia"/>
          <w:sz w:val="32"/>
          <w:szCs w:val="32"/>
        </w:rPr>
        <w:t>元，价税合计</w:t>
      </w:r>
      <w:r>
        <w:rPr>
          <w:rFonts w:ascii="仿宋_GB2312" w:eastAsia="仿宋_GB2312" w:hAnsi="宋体"/>
          <w:sz w:val="32"/>
          <w:szCs w:val="32"/>
        </w:rPr>
        <w:t xml:space="preserve">2423636.00 </w:t>
      </w:r>
      <w:r>
        <w:rPr>
          <w:rFonts w:ascii="仿宋_GB2312" w:eastAsia="仿宋_GB2312" w:hAnsi="宋体" w:hint="eastAsia"/>
          <w:sz w:val="32"/>
          <w:szCs w:val="32"/>
        </w:rPr>
        <w:t>元。货物名称</w:t>
      </w:r>
      <w:r>
        <w:rPr>
          <w:rFonts w:ascii="仿宋_GB2312" w:eastAsia="仿宋_GB2312" w:hAnsi="宋体"/>
          <w:sz w:val="32"/>
          <w:szCs w:val="32"/>
        </w:rPr>
        <w:t>:</w:t>
      </w:r>
      <w:r>
        <w:rPr>
          <w:rFonts w:ascii="仿宋_GB2312" w:eastAsia="仿宋_GB2312" w:hAnsi="宋体"/>
          <w:sz w:val="32"/>
          <w:szCs w:val="32"/>
        </w:rPr>
        <w:t> 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会展服务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会议会展场地费</w:t>
      </w:r>
      <w:r>
        <w:rPr>
          <w:rFonts w:ascii="仿宋_GB2312" w:eastAsia="仿宋_GB2312" w:hAnsi="宋体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移动通信设备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苹果</w:t>
      </w:r>
      <w:r>
        <w:rPr>
          <w:rFonts w:ascii="仿宋_GB2312" w:eastAsia="仿宋_GB2312" w:hAnsi="宋体"/>
          <w:sz w:val="32"/>
          <w:szCs w:val="32"/>
        </w:rPr>
        <w:t>X256G</w:t>
      </w:r>
      <w:r>
        <w:rPr>
          <w:rFonts w:ascii="仿宋_GB2312" w:eastAsia="仿宋_GB2312" w:hAnsi="宋体" w:hint="eastAsia"/>
          <w:sz w:val="32"/>
          <w:szCs w:val="32"/>
        </w:rPr>
        <w:t>手机、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电子计算机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苹果笔记本、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设计服务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广告策划费、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印刷品</w:t>
      </w:r>
      <w:r>
        <w:rPr>
          <w:rFonts w:ascii="仿宋_GB2312" w:eastAsia="仿宋_GB2312" w:hAnsi="宋体"/>
          <w:sz w:val="32"/>
          <w:szCs w:val="32"/>
        </w:rPr>
        <w:t>*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门型展架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印刷品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宣传海报、</w:t>
      </w:r>
      <w:r>
        <w:rPr>
          <w:rFonts w:ascii="仿宋_GB2312" w:eastAsia="仿宋_GB2312" w:hAnsi="宋体"/>
          <w:sz w:val="32"/>
          <w:szCs w:val="32"/>
        </w:rPr>
        <w:t>*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鉴证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咨询服务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咨询费、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会展服务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会务费、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现代服务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市场推广费、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设计服务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广告设计、</w:t>
      </w:r>
      <w:r>
        <w:rPr>
          <w:rFonts w:ascii="仿宋_GB2312" w:eastAsia="仿宋_GB2312" w:hAnsi="宋体"/>
          <w:sz w:val="32"/>
          <w:szCs w:val="32"/>
        </w:rPr>
        <w:t>*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鉴证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咨询服务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企业管理信息咨询、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现代服务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摄影服务、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广告制作费、</w:t>
      </w:r>
      <w:r>
        <w:rPr>
          <w:rFonts w:ascii="仿宋_GB2312" w:eastAsia="仿宋_GB2312" w:hAnsi="宋体"/>
          <w:sz w:val="32"/>
          <w:szCs w:val="32"/>
        </w:rPr>
        <w:t>*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鉴证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咨询服务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企业管理咨询、</w:t>
      </w:r>
      <w:r>
        <w:rPr>
          <w:rFonts w:ascii="仿宋_GB2312" w:eastAsia="仿宋_GB2312" w:hAnsi="宋体"/>
          <w:sz w:val="32"/>
          <w:szCs w:val="32"/>
        </w:rPr>
        <w:t>*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鉴证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咨询服务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房地产信息咨询、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设计服务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广告策划费、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费。受票单位：珠海东方慧富投资发展有限公司南宁分公司、合浦健生房地产有限公司、中国太平洋财产保险股份有限公司崇左支公司、合浦健生房地产有限公司、广西合富辉煌房地产顾问有限公司、西藏永瑞科技发展有限公司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昆药集团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股份有限公司、广西泽赣贸易有限公司、南宁九虹医疗器械有限公司、南宁市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智吉西商</w:t>
      </w:r>
      <w:r>
        <w:rPr>
          <w:rFonts w:ascii="仿宋_GB2312" w:eastAsia="仿宋_GB2312" w:hAnsi="宋体" w:hint="eastAsia"/>
          <w:sz w:val="32"/>
          <w:szCs w:val="32"/>
        </w:rPr>
        <w:t>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有限公司、国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金黄金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股份有限公司、广西同泽工程项目管理股份有限公司梧州分公司、广西同泽工程项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目管理股份有限公司梧州分公司、广西南宁四佳医疗科技有限公司。</w:t>
      </w: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月开具发票金额与申报销售收入金额一致。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月开具增值税普通发票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份，发票代码：</w:t>
      </w:r>
      <w:r>
        <w:rPr>
          <w:rFonts w:ascii="仿宋_GB2312" w:eastAsia="仿宋_GB2312" w:hAnsi="宋体"/>
          <w:sz w:val="32"/>
          <w:szCs w:val="32"/>
        </w:rPr>
        <w:t>4500174320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01236202-01236223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份），</w:t>
      </w:r>
      <w:r>
        <w:rPr>
          <w:rFonts w:ascii="仿宋_GB2312" w:eastAsia="仿宋_GB2312" w:hAnsi="宋体"/>
          <w:sz w:val="32"/>
          <w:szCs w:val="32"/>
        </w:rPr>
        <w:t>01315812-01315836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份）；发票金额</w:t>
      </w:r>
      <w:r>
        <w:rPr>
          <w:rFonts w:ascii="仿宋_GB2312" w:eastAsia="仿宋_GB2312" w:hAnsi="宋体"/>
          <w:sz w:val="32"/>
          <w:szCs w:val="32"/>
        </w:rPr>
        <w:t>4098763.71</w:t>
      </w:r>
      <w:r>
        <w:rPr>
          <w:rFonts w:ascii="仿宋_GB2312" w:eastAsia="仿宋_GB2312" w:hAnsi="宋体" w:hint="eastAsia"/>
          <w:sz w:val="32"/>
          <w:szCs w:val="32"/>
        </w:rPr>
        <w:t>元，税额</w:t>
      </w:r>
      <w:r>
        <w:rPr>
          <w:rFonts w:ascii="仿宋_GB2312" w:eastAsia="仿宋_GB2312" w:hAnsi="宋体"/>
          <w:sz w:val="32"/>
          <w:szCs w:val="32"/>
        </w:rPr>
        <w:t>122962.89</w:t>
      </w:r>
      <w:r>
        <w:rPr>
          <w:rFonts w:ascii="仿宋_GB2312" w:eastAsia="仿宋_GB2312" w:hAnsi="宋体" w:hint="eastAsia"/>
          <w:sz w:val="32"/>
          <w:szCs w:val="32"/>
        </w:rPr>
        <w:t>元，价税合计</w:t>
      </w:r>
      <w:r>
        <w:rPr>
          <w:rFonts w:ascii="仿宋_GB2312" w:eastAsia="仿宋_GB2312" w:hAnsi="宋体"/>
          <w:sz w:val="32"/>
          <w:szCs w:val="32"/>
        </w:rPr>
        <w:t>4221726.60</w:t>
      </w:r>
      <w:r>
        <w:rPr>
          <w:rFonts w:ascii="仿宋_GB2312" w:eastAsia="仿宋_GB2312" w:hAnsi="宋体" w:hint="eastAsia"/>
          <w:sz w:val="32"/>
          <w:szCs w:val="32"/>
        </w:rPr>
        <w:t>元。货物名称</w:t>
      </w:r>
      <w:r>
        <w:rPr>
          <w:rFonts w:ascii="仿宋_GB2312" w:eastAsia="仿宋_GB2312" w:hAnsi="宋体"/>
          <w:sz w:val="32"/>
          <w:szCs w:val="32"/>
        </w:rPr>
        <w:t>:</w:t>
      </w:r>
      <w:r>
        <w:rPr>
          <w:rFonts w:ascii="仿宋_GB2312" w:eastAsia="仿宋_GB2312" w:hAnsi="宋体"/>
          <w:sz w:val="32"/>
          <w:szCs w:val="32"/>
        </w:rPr>
        <w:t> 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广告代理服务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广告费、</w:t>
      </w:r>
      <w:r>
        <w:rPr>
          <w:rFonts w:ascii="仿宋_GB2312" w:eastAsia="仿宋_GB2312" w:hAnsi="宋体"/>
          <w:sz w:val="32"/>
          <w:szCs w:val="32"/>
        </w:rPr>
        <w:t>*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鉴证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咨询服务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咨询费、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非金属矿石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材料费、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劳务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材料加工、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劳务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广告加工、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会展服务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会务费、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推广费、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推广费、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设计服务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广告制作费、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设计服务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喷绘费、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会展服务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展会费、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设计服务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设计服务费、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设计服务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印刷费、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广告材料费、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设计服务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标识、标牌、标语、</w:t>
      </w:r>
      <w:r>
        <w:rPr>
          <w:rFonts w:ascii="仿宋_GB2312" w:eastAsia="仿宋_GB2312" w:hAnsi="宋体"/>
          <w:sz w:val="32"/>
          <w:szCs w:val="32"/>
        </w:rPr>
        <w:t>CI</w:t>
      </w:r>
      <w:r>
        <w:rPr>
          <w:rFonts w:ascii="仿宋_GB2312" w:eastAsia="仿宋_GB2312" w:hAnsi="宋体" w:hint="eastAsia"/>
          <w:sz w:val="32"/>
          <w:szCs w:val="32"/>
        </w:rPr>
        <w:t>制作等、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广告代理服务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广告代理服务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会展服务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会议费、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广告服务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宣传费、</w:t>
      </w:r>
      <w:r>
        <w:rPr>
          <w:rFonts w:ascii="仿宋_GB2312" w:eastAsia="仿宋_GB2312" w:hAnsi="宋体"/>
          <w:sz w:val="32"/>
          <w:szCs w:val="32"/>
        </w:rPr>
        <w:t>*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鉴证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咨询服务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多媒体信息咨询、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现代服务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宣传推广费、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黑色金属冶炼压延品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钢筋、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金属制品</w:t>
      </w:r>
      <w:r>
        <w:rPr>
          <w:rFonts w:ascii="仿宋_GB2312" w:eastAsia="仿宋_GB2312" w:hAnsi="宋体"/>
          <w:sz w:val="32"/>
          <w:szCs w:val="32"/>
        </w:rPr>
        <w:t>*700</w:t>
      </w:r>
      <w:r>
        <w:rPr>
          <w:rFonts w:ascii="仿宋_GB2312" w:eastAsia="仿宋_GB2312" w:hAnsi="宋体" w:hint="eastAsia"/>
          <w:sz w:val="32"/>
          <w:szCs w:val="32"/>
        </w:rPr>
        <w:t>步步紧、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金属制品</w:t>
      </w:r>
      <w:r>
        <w:rPr>
          <w:rFonts w:ascii="仿宋_GB2312" w:eastAsia="仿宋_GB2312" w:hAnsi="宋体"/>
          <w:sz w:val="32"/>
          <w:szCs w:val="32"/>
        </w:rPr>
        <w:t>*800</w:t>
      </w:r>
      <w:r>
        <w:rPr>
          <w:rFonts w:ascii="仿宋_GB2312" w:eastAsia="仿宋_GB2312" w:hAnsi="宋体" w:hint="eastAsia"/>
          <w:sz w:val="32"/>
          <w:szCs w:val="32"/>
        </w:rPr>
        <w:t>步步紧、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金属制品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螺杆、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金属制品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螺帽、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金属制品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钢丝网、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金属制品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扎丝、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金属制品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铁丝、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金属制品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铁钉、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金属制品</w:t>
      </w:r>
      <w:r>
        <w:rPr>
          <w:rFonts w:ascii="仿宋_GB2312" w:eastAsia="仿宋_GB2312" w:hAnsi="宋体"/>
          <w:sz w:val="32"/>
          <w:szCs w:val="32"/>
        </w:rPr>
        <w:t>*</w:t>
      </w:r>
      <w:r>
        <w:rPr>
          <w:rFonts w:ascii="仿宋_GB2312" w:eastAsia="仿宋_GB2312" w:hAnsi="宋体" w:hint="eastAsia"/>
          <w:sz w:val="32"/>
          <w:szCs w:val="32"/>
        </w:rPr>
        <w:t>蝴蝶扣。受票单位：南宁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睿鹏资料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整理有限公司、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南宁市企信通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档案管理咨询有限公司、四川梓橦宫药业股份有限公司、广西南宁真艺广告有限责任公司、深圳市新产业生物医学工程股份有限公司、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昆药集团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股份有限公司、西藏藏药</w:t>
      </w:r>
      <w:r>
        <w:rPr>
          <w:rFonts w:ascii="仿宋_GB2312" w:eastAsia="仿宋_GB2312" w:hAnsi="宋体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集团</w:t>
      </w:r>
      <w:r>
        <w:rPr>
          <w:rFonts w:ascii="仿宋_GB2312" w:eastAsia="仿宋_GB2312" w:hAnsi="宋体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利众院生物科技有限公司、广西南宁品势广告有限公司、南宁市琪琳富广告有限公司、中国建筑第八工程局有限公司、南宁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杏林教育信息咨询有限公司、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昆药集团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股份有限公司、康臣药业（内蒙古）有限责任公司、石药集团中诚医药物流有限公司、柳州市普思科技有限公司、山东信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得动物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疫苗有限公司、广州康臣药业有限公司、河北万岁医药集团有限公司、广西建工集团第二建筑工程有限责任公司。</w:t>
      </w: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月开具发票后未申报纳税。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经查</w:t>
      </w: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 w:hint="eastAsia"/>
          <w:sz w:val="32"/>
          <w:szCs w:val="32"/>
        </w:rPr>
        <w:t>向税务机关报备的银行存款账户（桂林银行股份有限公司南宁桃源支行账号：</w:t>
      </w:r>
      <w:r>
        <w:rPr>
          <w:rFonts w:ascii="仿宋_GB2312" w:eastAsia="仿宋_GB2312" w:hAnsi="宋体"/>
          <w:sz w:val="32"/>
          <w:szCs w:val="32"/>
        </w:rPr>
        <w:t>6602000911802000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），发现该公司资金往来记录存在异常：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 w:hint="eastAsia"/>
          <w:sz w:val="32"/>
          <w:szCs w:val="32"/>
        </w:rPr>
        <w:t>开具发票给四川梓橦宫药业股份有限公司、广西南宁真艺广告有限责任公司、深圳市新产业生物医学工程股份有限公司、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昆药集团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股份有限公司、西藏藏药</w:t>
      </w:r>
      <w:r>
        <w:rPr>
          <w:rFonts w:ascii="仿宋_GB2312" w:eastAsia="仿宋_GB2312" w:hAnsi="宋体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集团</w:t>
      </w:r>
      <w:r>
        <w:rPr>
          <w:rFonts w:ascii="仿宋_GB2312" w:eastAsia="仿宋_GB2312" w:hAnsi="宋体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利众院生物科技有限公司、广西南宁品势广告有限公司、南宁市琪琳富广告有限公司、中国建筑第八工程局有限公司、南宁杏林教育信息咨询有限公司、合浦健生房地产有限公司、中国太平洋财产保险股份有限公司崇左支公司、广西合富辉煌房地产顾问有限公司、康臣药业（内蒙古）有限责任公司、石药集团中诚医药物流有限公司、柳州市普思科技有限公</w:t>
      </w:r>
      <w:r>
        <w:rPr>
          <w:rFonts w:ascii="仿宋_GB2312" w:eastAsia="仿宋_GB2312" w:hAnsi="宋体" w:hint="eastAsia"/>
          <w:sz w:val="32"/>
          <w:szCs w:val="32"/>
        </w:rPr>
        <w:t>司、山东信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得动物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疫苗有限公司、广州康臣药业有限公司、河北万岁医药集团有限公司、广西建工集团第二建筑工程有限责任公司、广西泽赣贸易有限公司、南宁九虹医疗器械有限公司、南宁市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智吉西商贸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有限公司、国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金黄金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股份有限公司、广西同泽工程项目管理股份有限公司梧州分公司、广西南宁四佳医疗科技有限公司都无资金往来记录。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月开具给珠海东方慧富投资发展有限公司南宁分公司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份增值税普通发票，发票代码：</w:t>
      </w:r>
      <w:r>
        <w:rPr>
          <w:rFonts w:ascii="仿宋_GB2312" w:eastAsia="仿宋_GB2312" w:hAnsi="宋体"/>
          <w:sz w:val="32"/>
          <w:szCs w:val="32"/>
        </w:rPr>
        <w:t>4500172320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35024461-35024466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份），发票金额</w:t>
      </w:r>
      <w:r>
        <w:rPr>
          <w:rFonts w:ascii="仿宋_GB2312" w:eastAsia="仿宋_GB2312" w:hAnsi="宋体"/>
          <w:sz w:val="32"/>
          <w:szCs w:val="32"/>
        </w:rPr>
        <w:t>536315.54</w:t>
      </w:r>
      <w:r>
        <w:rPr>
          <w:rFonts w:ascii="仿宋_GB2312" w:eastAsia="仿宋_GB2312" w:hAnsi="宋体" w:hint="eastAsia"/>
          <w:sz w:val="32"/>
          <w:szCs w:val="32"/>
        </w:rPr>
        <w:t>元，税</w:t>
      </w:r>
      <w:r>
        <w:rPr>
          <w:rFonts w:ascii="仿宋_GB2312" w:eastAsia="仿宋_GB2312" w:hAnsi="宋体" w:hint="eastAsia"/>
          <w:sz w:val="32"/>
          <w:szCs w:val="32"/>
        </w:rPr>
        <w:t>额</w:t>
      </w:r>
      <w:r>
        <w:rPr>
          <w:rFonts w:ascii="仿宋_GB2312" w:eastAsia="仿宋_GB2312" w:hAnsi="宋体"/>
          <w:sz w:val="32"/>
          <w:szCs w:val="32"/>
        </w:rPr>
        <w:t>16089.46</w:t>
      </w:r>
      <w:r>
        <w:rPr>
          <w:rFonts w:ascii="仿宋_GB2312" w:eastAsia="仿宋_GB2312" w:hAnsi="宋体" w:hint="eastAsia"/>
          <w:sz w:val="32"/>
          <w:szCs w:val="32"/>
        </w:rPr>
        <w:t>元，价税合计</w:t>
      </w:r>
      <w:r>
        <w:rPr>
          <w:rFonts w:ascii="仿宋_GB2312" w:eastAsia="仿宋_GB2312" w:hAnsi="宋体"/>
          <w:sz w:val="32"/>
          <w:szCs w:val="32"/>
        </w:rPr>
        <w:t>552405.00</w:t>
      </w:r>
      <w:r>
        <w:rPr>
          <w:rFonts w:ascii="仿宋_GB2312" w:eastAsia="仿宋_GB2312" w:hAnsi="宋体" w:hint="eastAsia"/>
          <w:sz w:val="32"/>
          <w:szCs w:val="32"/>
        </w:rPr>
        <w:t>元，转账货款</w:t>
      </w:r>
      <w:r>
        <w:rPr>
          <w:rFonts w:ascii="仿宋_GB2312" w:eastAsia="仿宋_GB2312" w:hAnsi="宋体"/>
          <w:sz w:val="32"/>
          <w:szCs w:val="32"/>
        </w:rPr>
        <w:t>552405.00</w:t>
      </w:r>
      <w:r>
        <w:rPr>
          <w:rFonts w:ascii="仿宋_GB2312" w:eastAsia="仿宋_GB2312" w:hAnsi="宋体" w:hint="eastAsia"/>
          <w:sz w:val="32"/>
          <w:szCs w:val="32"/>
        </w:rPr>
        <w:t>元给广西南宁市郑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峰佳广告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有限公司后又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立刻网银转到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个人账户：胡国平；开具给西藏永瑞科技发展有限公司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份增值税普通发票，发票代码：</w:t>
      </w:r>
      <w:r>
        <w:rPr>
          <w:rFonts w:ascii="仿宋_GB2312" w:eastAsia="仿宋_GB2312" w:hAnsi="宋体"/>
          <w:sz w:val="32"/>
          <w:szCs w:val="32"/>
        </w:rPr>
        <w:t>4500172320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35024472-35024477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份），发票金额</w:t>
      </w:r>
      <w:r>
        <w:rPr>
          <w:rFonts w:ascii="仿宋_GB2312" w:eastAsia="仿宋_GB2312" w:hAnsi="宋体"/>
          <w:sz w:val="32"/>
          <w:szCs w:val="32"/>
        </w:rPr>
        <w:t>481553.39</w:t>
      </w:r>
      <w:r>
        <w:rPr>
          <w:rFonts w:ascii="仿宋_GB2312" w:eastAsia="仿宋_GB2312" w:hAnsi="宋体" w:hint="eastAsia"/>
          <w:sz w:val="32"/>
          <w:szCs w:val="32"/>
        </w:rPr>
        <w:t>元，税额</w:t>
      </w:r>
      <w:r>
        <w:rPr>
          <w:rFonts w:ascii="仿宋_GB2312" w:eastAsia="仿宋_GB2312" w:hAnsi="宋体"/>
          <w:sz w:val="32"/>
          <w:szCs w:val="32"/>
        </w:rPr>
        <w:t>14446.61</w:t>
      </w:r>
      <w:r>
        <w:rPr>
          <w:rFonts w:ascii="仿宋_GB2312" w:eastAsia="仿宋_GB2312" w:hAnsi="宋体" w:hint="eastAsia"/>
          <w:sz w:val="32"/>
          <w:szCs w:val="32"/>
        </w:rPr>
        <w:t>元，价税合计</w:t>
      </w:r>
      <w:r>
        <w:rPr>
          <w:rFonts w:ascii="仿宋_GB2312" w:eastAsia="仿宋_GB2312" w:hAnsi="宋体"/>
          <w:sz w:val="32"/>
          <w:szCs w:val="32"/>
        </w:rPr>
        <w:t>496000.00</w:t>
      </w:r>
      <w:r>
        <w:rPr>
          <w:rFonts w:ascii="仿宋_GB2312" w:eastAsia="仿宋_GB2312" w:hAnsi="宋体" w:hint="eastAsia"/>
          <w:sz w:val="32"/>
          <w:szCs w:val="32"/>
        </w:rPr>
        <w:t>元，转账货款</w:t>
      </w:r>
      <w:r>
        <w:rPr>
          <w:rFonts w:ascii="仿宋_GB2312" w:eastAsia="仿宋_GB2312" w:hAnsi="宋体"/>
          <w:sz w:val="32"/>
          <w:szCs w:val="32"/>
        </w:rPr>
        <w:t>496000.00</w:t>
      </w:r>
      <w:r>
        <w:rPr>
          <w:rFonts w:ascii="仿宋_GB2312" w:eastAsia="仿宋_GB2312" w:hAnsi="宋体" w:hint="eastAsia"/>
          <w:sz w:val="32"/>
          <w:szCs w:val="32"/>
        </w:rPr>
        <w:t>元给广西南宁市郑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峰佳广告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有限公司后又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立刻网银转到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个人账户：李俊。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月开具给南宁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睿鹏资料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整理有限公司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份增值税普通发票，发票代码：</w:t>
      </w:r>
      <w:r>
        <w:rPr>
          <w:rFonts w:ascii="仿宋_GB2312" w:eastAsia="仿宋_GB2312" w:hAnsi="宋体"/>
          <w:sz w:val="32"/>
          <w:szCs w:val="32"/>
        </w:rPr>
        <w:t>4500174320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01236202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份），发票金额</w:t>
      </w:r>
      <w:r>
        <w:rPr>
          <w:rFonts w:ascii="仿宋_GB2312" w:eastAsia="仿宋_GB2312" w:hAnsi="宋体"/>
          <w:sz w:val="32"/>
          <w:szCs w:val="32"/>
        </w:rPr>
        <w:t>93203.88</w:t>
      </w:r>
      <w:r>
        <w:rPr>
          <w:rFonts w:ascii="仿宋_GB2312" w:eastAsia="仿宋_GB2312" w:hAnsi="宋体" w:hint="eastAsia"/>
          <w:sz w:val="32"/>
          <w:szCs w:val="32"/>
        </w:rPr>
        <w:t>元，税额</w:t>
      </w:r>
      <w:r>
        <w:rPr>
          <w:rFonts w:ascii="仿宋_GB2312" w:eastAsia="仿宋_GB2312" w:hAnsi="宋体"/>
          <w:sz w:val="32"/>
          <w:szCs w:val="32"/>
        </w:rPr>
        <w:t>2796.12</w:t>
      </w:r>
      <w:r>
        <w:rPr>
          <w:rFonts w:ascii="仿宋_GB2312" w:eastAsia="仿宋_GB2312" w:hAnsi="宋体" w:hint="eastAsia"/>
          <w:sz w:val="32"/>
          <w:szCs w:val="32"/>
        </w:rPr>
        <w:t>元，价税合计</w:t>
      </w:r>
      <w:r>
        <w:rPr>
          <w:rFonts w:ascii="仿宋_GB2312" w:eastAsia="仿宋_GB2312" w:hAnsi="宋体"/>
          <w:sz w:val="32"/>
          <w:szCs w:val="32"/>
        </w:rPr>
        <w:t>96000.00</w:t>
      </w:r>
      <w:r>
        <w:rPr>
          <w:rFonts w:ascii="仿宋_GB2312" w:eastAsia="仿宋_GB2312" w:hAnsi="宋体" w:hint="eastAsia"/>
          <w:sz w:val="32"/>
          <w:szCs w:val="32"/>
        </w:rPr>
        <w:t>元，开具给</w:t>
      </w:r>
      <w:r>
        <w:rPr>
          <w:rFonts w:ascii="仿宋_GB2312" w:eastAsia="仿宋_GB2312" w:hAnsi="宋体"/>
          <w:sz w:val="32"/>
          <w:szCs w:val="32"/>
        </w:rPr>
        <w:t> 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南宁市企信通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档案管理咨询有限公司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份增值税普通发票，发票代码：</w:t>
      </w:r>
      <w:r>
        <w:rPr>
          <w:rFonts w:ascii="仿宋_GB2312" w:eastAsia="仿宋_GB2312" w:hAnsi="宋体"/>
          <w:sz w:val="32"/>
          <w:szCs w:val="32"/>
        </w:rPr>
        <w:t>4500174320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01236203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份），发票金额</w:t>
      </w:r>
      <w:r>
        <w:rPr>
          <w:rFonts w:ascii="仿宋_GB2312" w:eastAsia="仿宋_GB2312" w:hAnsi="宋体"/>
          <w:sz w:val="32"/>
          <w:szCs w:val="32"/>
        </w:rPr>
        <w:t xml:space="preserve">75728.16 </w:t>
      </w:r>
      <w:r>
        <w:rPr>
          <w:rFonts w:ascii="仿宋_GB2312" w:eastAsia="仿宋_GB2312" w:hAnsi="宋体" w:hint="eastAsia"/>
          <w:sz w:val="32"/>
          <w:szCs w:val="32"/>
        </w:rPr>
        <w:t>元，税额</w:t>
      </w:r>
      <w:r>
        <w:rPr>
          <w:rFonts w:ascii="仿宋_GB2312" w:eastAsia="仿宋_GB2312" w:hAnsi="宋体"/>
          <w:sz w:val="32"/>
          <w:szCs w:val="32"/>
        </w:rPr>
        <w:t>2271.84</w:t>
      </w:r>
      <w:r>
        <w:rPr>
          <w:rFonts w:ascii="仿宋_GB2312" w:eastAsia="仿宋_GB2312" w:hAnsi="宋体" w:hint="eastAsia"/>
          <w:sz w:val="32"/>
          <w:szCs w:val="32"/>
        </w:rPr>
        <w:t>元，价税合计</w:t>
      </w:r>
      <w:r>
        <w:rPr>
          <w:rFonts w:ascii="仿宋_GB2312" w:eastAsia="仿宋_GB2312" w:hAnsi="宋体"/>
          <w:sz w:val="32"/>
          <w:szCs w:val="32"/>
        </w:rPr>
        <w:t>78000.00</w:t>
      </w:r>
      <w:r>
        <w:rPr>
          <w:rFonts w:ascii="仿宋_GB2312" w:eastAsia="仿宋_GB2312" w:hAnsi="宋体" w:hint="eastAsia"/>
          <w:sz w:val="32"/>
          <w:szCs w:val="32"/>
        </w:rPr>
        <w:t>元，以上两公司转账货款合计</w:t>
      </w:r>
      <w:r>
        <w:rPr>
          <w:rFonts w:ascii="仿宋_GB2312" w:eastAsia="仿宋_GB2312" w:hAnsi="宋体"/>
          <w:sz w:val="32"/>
          <w:szCs w:val="32"/>
        </w:rPr>
        <w:t>174000</w:t>
      </w:r>
      <w:r>
        <w:rPr>
          <w:rFonts w:ascii="仿宋_GB2312" w:eastAsia="仿宋_GB2312" w:hAnsi="宋体" w:hint="eastAsia"/>
          <w:sz w:val="32"/>
          <w:szCs w:val="32"/>
        </w:rPr>
        <w:t>元给广西南宁市郑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峰佳广告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有限公司后又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立刻网银转到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个人账户：黄兆平。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 w:hint="eastAsia"/>
          <w:sz w:val="32"/>
          <w:szCs w:val="32"/>
        </w:rPr>
        <w:t>银行流水记录未发现有支付正</w:t>
      </w:r>
      <w:r>
        <w:rPr>
          <w:rFonts w:ascii="仿宋_GB2312" w:eastAsia="仿宋_GB2312" w:hAnsi="宋体" w:hint="eastAsia"/>
          <w:sz w:val="32"/>
          <w:szCs w:val="32"/>
        </w:rPr>
        <w:t>常经营所应该发生的房租、水电、工资等各项费用，不符合正常公司经营形式。</w:t>
      </w:r>
    </w:p>
    <w:p w:rsidR="00BB36A6" w:rsidRDefault="006F3CE2">
      <w:pPr>
        <w:spacing w:line="560" w:lineRule="exact"/>
        <w:ind w:firstLineChars="200"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综上，</w:t>
      </w:r>
      <w:r>
        <w:rPr>
          <w:rFonts w:ascii="仿宋_GB2312" w:eastAsia="仿宋_GB2312" w:hAnsi="宋体" w:hint="eastAsia"/>
          <w:bCs/>
          <w:sz w:val="32"/>
          <w:szCs w:val="32"/>
        </w:rPr>
        <w:t>你公司</w:t>
      </w:r>
      <w:r>
        <w:rPr>
          <w:rFonts w:ascii="仿宋_GB2312" w:eastAsia="仿宋_GB2312" w:hAnsi="宋体" w:hint="eastAsia"/>
          <w:sz w:val="32"/>
          <w:szCs w:val="32"/>
        </w:rPr>
        <w:t>开具上述</w:t>
      </w:r>
      <w:r>
        <w:rPr>
          <w:rFonts w:ascii="仿宋_GB2312" w:eastAsia="仿宋_GB2312" w:hAnsi="宋体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份增值税普通发票，发票代码：</w:t>
      </w:r>
      <w:r>
        <w:rPr>
          <w:rFonts w:ascii="仿宋_GB2312" w:eastAsia="仿宋_GB2312" w:hAnsi="宋体"/>
          <w:sz w:val="32"/>
          <w:szCs w:val="32"/>
        </w:rPr>
        <w:t>4500174320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01236199-01236201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份）、发票代码：</w:t>
      </w:r>
      <w:r>
        <w:rPr>
          <w:rFonts w:ascii="仿宋_GB2312" w:eastAsia="仿宋_GB2312" w:hAnsi="宋体"/>
          <w:sz w:val="32"/>
          <w:szCs w:val="32"/>
        </w:rPr>
        <w:t>4500172320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35024467-35024471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份）、</w:t>
      </w:r>
      <w:r>
        <w:rPr>
          <w:rFonts w:ascii="仿宋_GB2312" w:eastAsia="仿宋_GB2312" w:hAnsi="宋体"/>
          <w:sz w:val="32"/>
          <w:szCs w:val="32"/>
        </w:rPr>
        <w:lastRenderedPageBreak/>
        <w:t>35024478-35024485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份），无销售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款资金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收取记录；开具上述</w:t>
      </w:r>
      <w:r>
        <w:rPr>
          <w:rFonts w:ascii="仿宋_GB2312" w:eastAsia="仿宋_GB2312" w:hAnsi="宋体"/>
          <w:sz w:val="32"/>
          <w:szCs w:val="32"/>
        </w:rPr>
        <w:t>47</w:t>
      </w:r>
      <w:r>
        <w:rPr>
          <w:rFonts w:ascii="仿宋_GB2312" w:eastAsia="仿宋_GB2312" w:hAnsi="宋体" w:hint="eastAsia"/>
          <w:sz w:val="32"/>
          <w:szCs w:val="32"/>
        </w:rPr>
        <w:t>份增值税普通发票，发票代码：</w:t>
      </w:r>
      <w:r>
        <w:rPr>
          <w:rFonts w:ascii="仿宋_GB2312" w:eastAsia="仿宋_GB2312" w:hAnsi="宋体"/>
          <w:sz w:val="32"/>
          <w:szCs w:val="32"/>
        </w:rPr>
        <w:t>4500174320</w:t>
      </w:r>
      <w:r>
        <w:rPr>
          <w:rFonts w:ascii="仿宋_GB2312" w:eastAsia="仿宋_GB2312" w:hAnsi="宋体" w:hint="eastAsia"/>
          <w:sz w:val="32"/>
          <w:szCs w:val="32"/>
        </w:rPr>
        <w:t>，发票号码：</w:t>
      </w:r>
      <w:r>
        <w:rPr>
          <w:rFonts w:ascii="仿宋_GB2312" w:eastAsia="仿宋_GB2312" w:hAnsi="宋体"/>
          <w:sz w:val="32"/>
          <w:szCs w:val="32"/>
        </w:rPr>
        <w:t>01236202-01236223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份），</w:t>
      </w:r>
      <w:r>
        <w:rPr>
          <w:rFonts w:ascii="仿宋_GB2312" w:eastAsia="仿宋_GB2312" w:hAnsi="宋体"/>
          <w:sz w:val="32"/>
          <w:szCs w:val="32"/>
        </w:rPr>
        <w:t>01315812-01315836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份），未申报纳税，或无销售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款资金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收取记录，属于开具与实际经营业务情况不符的增值税普通发票行为，违反了《中华人民共和国税收征收管理法》第二十一条第二款、《中华人民共和国发票管理办法》（国务院令第</w:t>
      </w:r>
      <w:r>
        <w:rPr>
          <w:rFonts w:ascii="仿宋_GB2312" w:eastAsia="仿宋_GB2312" w:hAnsi="宋体"/>
          <w:sz w:val="32"/>
          <w:szCs w:val="32"/>
        </w:rPr>
        <w:t>587</w:t>
      </w:r>
      <w:r>
        <w:rPr>
          <w:rFonts w:ascii="仿宋_GB2312" w:eastAsia="仿宋_GB2312" w:hAnsi="宋体" w:hint="eastAsia"/>
          <w:sz w:val="32"/>
          <w:szCs w:val="32"/>
        </w:rPr>
        <w:t>号）第二十二条第一款、第二款第（一）项的规定，属于虚开发票行为。</w:t>
      </w:r>
    </w:p>
    <w:p w:rsidR="00BB36A6" w:rsidRDefault="006F3CE2">
      <w:pPr>
        <w:spacing w:line="560" w:lineRule="exact"/>
        <w:ind w:firstLineChars="205" w:firstLine="656"/>
        <w:jc w:val="left"/>
        <w:rPr>
          <w:rFonts w:ascii="仿宋_GB2312" w:eastAsia="仿宋_GB2312" w:hAnsi="宋体"/>
          <w:sz w:val="32"/>
          <w:szCs w:val="32"/>
        </w:rPr>
      </w:pPr>
      <w:bookmarkStart w:id="3" w:name="_GoBack"/>
      <w:bookmarkEnd w:id="3"/>
      <w:r>
        <w:rPr>
          <w:rFonts w:ascii="仿宋_GB2312" w:eastAsia="仿宋_GB2312" w:hAnsi="宋体" w:hint="eastAsia"/>
          <w:sz w:val="32"/>
          <w:szCs w:val="32"/>
        </w:rPr>
        <w:t>根据《中华人民共和国发票管理办法》（国务院令第</w:t>
      </w:r>
      <w:r>
        <w:rPr>
          <w:rFonts w:ascii="仿宋_GB2312" w:eastAsia="仿宋_GB2312" w:hAnsi="宋体"/>
          <w:sz w:val="32"/>
          <w:szCs w:val="32"/>
        </w:rPr>
        <w:t>587</w:t>
      </w:r>
      <w:r>
        <w:rPr>
          <w:rFonts w:ascii="仿宋_GB2312" w:eastAsia="仿宋_GB2312" w:hAnsi="宋体" w:hint="eastAsia"/>
          <w:sz w:val="32"/>
          <w:szCs w:val="32"/>
        </w:rPr>
        <w:t>号）第三十七条第一款的规定，拟对你公司虚开发票行为处以</w:t>
      </w:r>
      <w:r>
        <w:rPr>
          <w:rFonts w:ascii="仿宋_GB2312" w:eastAsia="仿宋_GB2312"/>
          <w:sz w:val="32"/>
          <w:szCs w:val="32"/>
        </w:rPr>
        <w:t>110000.00</w:t>
      </w:r>
      <w:r>
        <w:rPr>
          <w:rFonts w:ascii="仿宋_GB2312" w:eastAsia="仿宋_GB2312" w:hAnsi="宋体" w:hint="eastAsia"/>
          <w:sz w:val="32"/>
          <w:szCs w:val="32"/>
        </w:rPr>
        <w:t>元的罚款。</w:t>
      </w:r>
    </w:p>
    <w:p w:rsidR="00BB36A6" w:rsidRDefault="006F3CE2">
      <w:pPr>
        <w:spacing w:line="560" w:lineRule="exact"/>
        <w:ind w:firstLine="579"/>
        <w:rPr>
          <w:rFonts w:ascii="仿宋_GB2312" w:eastAsia="仿宋_GB2312" w:hAnsi="仿宋"/>
          <w:bCs/>
          <w:sz w:val="32"/>
          <w:szCs w:val="24"/>
        </w:rPr>
      </w:pPr>
      <w:r>
        <w:rPr>
          <w:rFonts w:ascii="仿宋_GB2312" w:eastAsia="仿宋_GB2312" w:hAnsi="仿宋" w:hint="eastAsia"/>
          <w:bCs/>
          <w:sz w:val="32"/>
          <w:szCs w:val="24"/>
        </w:rPr>
        <w:t>二、你公司有陈述、申辩的权利。请在我局</w:t>
      </w:r>
      <w:proofErr w:type="gramStart"/>
      <w:r>
        <w:rPr>
          <w:rFonts w:ascii="仿宋_GB2312" w:eastAsia="仿宋_GB2312" w:hAnsi="仿宋" w:hint="eastAsia"/>
          <w:bCs/>
          <w:sz w:val="32"/>
          <w:szCs w:val="24"/>
        </w:rPr>
        <w:t>作出</w:t>
      </w:r>
      <w:proofErr w:type="gramEnd"/>
      <w:r>
        <w:rPr>
          <w:rFonts w:ascii="仿宋_GB2312" w:eastAsia="仿宋_GB2312" w:hAnsi="仿宋" w:hint="eastAsia"/>
          <w:bCs/>
          <w:sz w:val="32"/>
          <w:szCs w:val="24"/>
        </w:rPr>
        <w:t>税务行政处罚决定之前，到我局进行陈述、申辩或自行提供陈述、申辩材料；逾</w:t>
      </w:r>
      <w:r>
        <w:rPr>
          <w:rFonts w:ascii="仿宋_GB2312" w:eastAsia="仿宋_GB2312" w:hAnsi="仿宋" w:hint="eastAsia"/>
          <w:bCs/>
          <w:sz w:val="32"/>
          <w:szCs w:val="24"/>
        </w:rPr>
        <w:t>期不进行陈述、申辩的，视同放弃权利。</w:t>
      </w:r>
    </w:p>
    <w:p w:rsidR="00BB36A6" w:rsidRDefault="006F3CE2">
      <w:pPr>
        <w:spacing w:line="560" w:lineRule="exact"/>
        <w:ind w:firstLine="600"/>
        <w:rPr>
          <w:rFonts w:ascii="仿宋_GB2312" w:eastAsia="仿宋_GB2312" w:hAnsi="仿宋"/>
          <w:kern w:val="0"/>
          <w:sz w:val="32"/>
          <w:szCs w:val="20"/>
        </w:rPr>
      </w:pPr>
      <w:r>
        <w:rPr>
          <w:rFonts w:ascii="仿宋_GB2312" w:eastAsia="仿宋_GB2312" w:hAnsi="仿宋" w:hint="eastAsia"/>
          <w:bCs/>
          <w:sz w:val="32"/>
          <w:szCs w:val="24"/>
        </w:rPr>
        <w:t>三、</w:t>
      </w:r>
      <w:proofErr w:type="gramStart"/>
      <w:r>
        <w:rPr>
          <w:rFonts w:ascii="仿宋_GB2312" w:eastAsia="仿宋_GB2312" w:hAnsi="仿宋" w:hint="eastAsia"/>
          <w:bCs/>
          <w:sz w:val="32"/>
          <w:szCs w:val="24"/>
        </w:rPr>
        <w:t>若拟对</w:t>
      </w:r>
      <w:proofErr w:type="gramEnd"/>
      <w:r>
        <w:rPr>
          <w:rFonts w:ascii="仿宋_GB2312" w:eastAsia="仿宋_GB2312" w:hAnsi="仿宋" w:hint="eastAsia"/>
          <w:bCs/>
          <w:sz w:val="32"/>
          <w:szCs w:val="24"/>
        </w:rPr>
        <w:t>你公司罚款</w:t>
      </w:r>
      <w:r>
        <w:rPr>
          <w:rFonts w:ascii="仿宋_GB2312" w:eastAsia="仿宋_GB2312" w:hAnsi="仿宋"/>
          <w:bCs/>
          <w:sz w:val="32"/>
          <w:szCs w:val="24"/>
        </w:rPr>
        <w:t>10000</w:t>
      </w:r>
      <w:r>
        <w:rPr>
          <w:rFonts w:ascii="仿宋_GB2312" w:eastAsia="仿宋_GB2312" w:hAnsi="仿宋" w:hint="eastAsia"/>
          <w:bCs/>
          <w:sz w:val="32"/>
          <w:szCs w:val="24"/>
        </w:rPr>
        <w:t>元（含</w:t>
      </w:r>
      <w:r>
        <w:rPr>
          <w:rFonts w:ascii="仿宋_GB2312" w:eastAsia="仿宋_GB2312" w:hAnsi="仿宋"/>
          <w:bCs/>
          <w:sz w:val="32"/>
          <w:szCs w:val="24"/>
        </w:rPr>
        <w:t>10000</w:t>
      </w:r>
      <w:r>
        <w:rPr>
          <w:rFonts w:ascii="仿宋_GB2312" w:eastAsia="仿宋_GB2312" w:hAnsi="仿宋" w:hint="eastAsia"/>
          <w:bCs/>
          <w:sz w:val="32"/>
          <w:szCs w:val="24"/>
        </w:rPr>
        <w:t>元）以上，你公司有要求听证的权利。可自收到本通知书之日起</w:t>
      </w:r>
      <w:r>
        <w:rPr>
          <w:rFonts w:ascii="仿宋_GB2312" w:eastAsia="仿宋_GB2312" w:hAnsi="仿宋"/>
          <w:bCs/>
          <w:sz w:val="32"/>
          <w:szCs w:val="24"/>
        </w:rPr>
        <w:t>3</w:t>
      </w:r>
      <w:r>
        <w:rPr>
          <w:rFonts w:ascii="仿宋_GB2312" w:eastAsia="仿宋_GB2312" w:hAnsi="仿宋" w:hint="eastAsia"/>
          <w:bCs/>
          <w:sz w:val="32"/>
          <w:szCs w:val="24"/>
        </w:rPr>
        <w:t>日内向本局书面提出听证申请；逾期不提出，视为放弃听证权利。</w:t>
      </w:r>
      <w:r>
        <w:rPr>
          <w:rFonts w:ascii="仿宋_GB2312" w:eastAsia="仿宋_GB2312" w:hAnsi="仿宋"/>
          <w:bCs/>
          <w:kern w:val="0"/>
          <w:sz w:val="32"/>
          <w:szCs w:val="20"/>
        </w:rPr>
        <w:t xml:space="preserve">     </w:t>
      </w:r>
      <w:r>
        <w:rPr>
          <w:rFonts w:ascii="仿宋_GB2312" w:eastAsia="仿宋_GB2312" w:hAnsi="仿宋"/>
          <w:kern w:val="0"/>
          <w:sz w:val="32"/>
          <w:szCs w:val="20"/>
        </w:rPr>
        <w:t xml:space="preserve">               </w:t>
      </w:r>
    </w:p>
    <w:p w:rsidR="00BB36A6" w:rsidRDefault="00BB36A6">
      <w:pPr>
        <w:adjustRightInd w:val="0"/>
        <w:spacing w:line="560" w:lineRule="exact"/>
        <w:ind w:firstLineChars="1500" w:firstLine="4800"/>
        <w:jc w:val="left"/>
        <w:rPr>
          <w:rFonts w:ascii="仿宋_GB2312" w:eastAsia="仿宋_GB2312" w:hAnsi="仿宋"/>
          <w:kern w:val="0"/>
          <w:sz w:val="32"/>
          <w:szCs w:val="20"/>
        </w:rPr>
      </w:pPr>
    </w:p>
    <w:p w:rsidR="00BB36A6" w:rsidRDefault="00BB36A6">
      <w:pPr>
        <w:adjustRightInd w:val="0"/>
        <w:spacing w:line="560" w:lineRule="exact"/>
        <w:ind w:firstLineChars="1500" w:firstLine="4800"/>
        <w:jc w:val="left"/>
        <w:rPr>
          <w:rFonts w:ascii="仿宋_GB2312" w:eastAsia="仿宋_GB2312" w:hAnsi="仿宋"/>
          <w:kern w:val="0"/>
          <w:sz w:val="32"/>
          <w:szCs w:val="20"/>
        </w:rPr>
      </w:pPr>
    </w:p>
    <w:p w:rsidR="00BB36A6" w:rsidRDefault="00BB36A6">
      <w:pPr>
        <w:adjustRightInd w:val="0"/>
        <w:spacing w:line="560" w:lineRule="exact"/>
        <w:ind w:firstLineChars="1500" w:firstLine="4800"/>
        <w:jc w:val="left"/>
        <w:rPr>
          <w:rFonts w:ascii="仿宋_GB2312" w:eastAsia="仿宋_GB2312" w:hAnsi="仿宋"/>
          <w:kern w:val="0"/>
          <w:sz w:val="32"/>
          <w:szCs w:val="20"/>
        </w:rPr>
      </w:pPr>
    </w:p>
    <w:p w:rsidR="00BB36A6" w:rsidRDefault="006F3CE2">
      <w:pPr>
        <w:adjustRightInd w:val="0"/>
        <w:spacing w:line="560" w:lineRule="exact"/>
        <w:ind w:firstLineChars="1500" w:firstLine="480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20"/>
        </w:rPr>
        <w:t>二〇</w:t>
      </w:r>
      <w:r>
        <w:rPr>
          <w:rFonts w:ascii="仿宋_GB2312" w:eastAsia="仿宋_GB2312" w:hAnsi="仿宋" w:hint="eastAsia"/>
          <w:kern w:val="0"/>
          <w:sz w:val="32"/>
          <w:szCs w:val="20"/>
        </w:rPr>
        <w:t>二一</w:t>
      </w:r>
      <w:r>
        <w:rPr>
          <w:rFonts w:ascii="仿宋_GB2312" w:eastAsia="仿宋_GB2312" w:hAnsi="仿宋" w:hint="eastAsia"/>
          <w:kern w:val="0"/>
          <w:sz w:val="32"/>
          <w:szCs w:val="20"/>
        </w:rPr>
        <w:t>年</w:t>
      </w:r>
      <w:r w:rsidR="008D172B">
        <w:rPr>
          <w:rFonts w:ascii="仿宋_GB2312" w:eastAsia="仿宋_GB2312" w:hAnsi="仿宋" w:hint="eastAsia"/>
          <w:kern w:val="0"/>
          <w:sz w:val="32"/>
          <w:szCs w:val="20"/>
        </w:rPr>
        <w:t>四</w:t>
      </w:r>
      <w:r>
        <w:rPr>
          <w:rFonts w:ascii="仿宋_GB2312" w:eastAsia="仿宋_GB2312" w:hAnsi="仿宋" w:hint="eastAsia"/>
          <w:kern w:val="0"/>
          <w:sz w:val="32"/>
          <w:szCs w:val="20"/>
        </w:rPr>
        <w:t>月</w:t>
      </w:r>
      <w:r w:rsidR="008D172B">
        <w:rPr>
          <w:rFonts w:ascii="仿宋_GB2312" w:eastAsia="仿宋_GB2312" w:hAnsi="仿宋" w:hint="eastAsia"/>
          <w:kern w:val="0"/>
          <w:sz w:val="32"/>
          <w:szCs w:val="20"/>
        </w:rPr>
        <w:t>三十</w:t>
      </w:r>
      <w:r>
        <w:rPr>
          <w:rFonts w:ascii="仿宋_GB2312" w:eastAsia="仿宋_GB2312" w:hAnsi="仿宋" w:hint="eastAsia"/>
          <w:kern w:val="0"/>
          <w:sz w:val="32"/>
          <w:szCs w:val="20"/>
        </w:rPr>
        <w:t>日</w:t>
      </w:r>
    </w:p>
    <w:sectPr w:rsidR="00BB36A6" w:rsidSect="00BB36A6">
      <w:headerReference w:type="default" r:id="rId7"/>
      <w:footerReference w:type="even" r:id="rId8"/>
      <w:footerReference w:type="default" r:id="rId9"/>
      <w:pgSz w:w="11906" w:h="16838"/>
      <w:pgMar w:top="1814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CE2" w:rsidRDefault="006F3CE2" w:rsidP="00BB36A6">
      <w:r>
        <w:separator/>
      </w:r>
    </w:p>
  </w:endnote>
  <w:endnote w:type="continuationSeparator" w:id="0">
    <w:p w:rsidR="006F3CE2" w:rsidRDefault="006F3CE2" w:rsidP="00BB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6A6" w:rsidRDefault="00BB36A6">
    <w:pPr>
      <w:pStyle w:val="a7"/>
      <w:ind w:leftChars="202" w:left="424"/>
      <w:rPr>
        <w:sz w:val="28"/>
        <w:szCs w:val="28"/>
      </w:rPr>
    </w:pPr>
    <w:r w:rsidRPr="00BB36A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2049" type="#_x0000_t202" style="position:absolute;left:0;text-align:left;margin-left:104pt;margin-top:0;width:2in;height:2in;z-index:2;mso-wrap-style:none;mso-position-horizontal:outside;mso-position-horizontal-relative:margin" filled="f" stroked="f">
          <v:textbox style="mso-fit-shape-to-text:t" inset="0,0,0,0">
            <w:txbxContent>
              <w:p w:rsidR="00BB36A6" w:rsidRDefault="00BB36A6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 w:rsidR="006F3CE2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 w:rsidR="006F3CE2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6A6" w:rsidRDefault="00BB36A6">
    <w:pPr>
      <w:pStyle w:val="a7"/>
      <w:ind w:rightChars="228" w:right="479"/>
      <w:jc w:val="right"/>
      <w:rPr>
        <w:sz w:val="28"/>
        <w:szCs w:val="28"/>
      </w:rPr>
    </w:pPr>
    <w:r w:rsidRPr="00BB36A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0" type="#_x0000_t202" style="position:absolute;left:0;text-align:left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BB36A6" w:rsidRDefault="006F3CE2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第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 xml:space="preserve"> </w:t>
                </w:r>
                <w:r w:rsidR="00BB36A6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 w:rsidR="00BB36A6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 w:rsidR="008D172B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6</w:t>
                </w:r>
                <w:r w:rsidR="00BB36A6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页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共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 xml:space="preserve"> </w:t>
                </w:r>
                <w:fldSimple w:instr=" NUMPAGES  \* MERGEFORMAT ">
                  <w:r w:rsidR="008D172B" w:rsidRPr="008D172B">
                    <w:rPr>
                      <w:rFonts w:ascii="仿宋_GB2312" w:eastAsia="仿宋_GB2312" w:hAnsi="仿宋_GB2312" w:cs="仿宋_GB2312"/>
                      <w:noProof/>
                      <w:sz w:val="28"/>
                      <w:szCs w:val="28"/>
                    </w:rPr>
                    <w:t>6</w:t>
                  </w:r>
                </w:fldSimple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页</w:t>
                </w:r>
              </w:p>
            </w:txbxContent>
          </v:textbox>
          <w10:wrap anchorx="margin"/>
        </v:shape>
      </w:pict>
    </w:r>
  </w:p>
  <w:p w:rsidR="00BB36A6" w:rsidRDefault="00BB36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CE2" w:rsidRDefault="006F3CE2" w:rsidP="00BB36A6">
      <w:r>
        <w:separator/>
      </w:r>
    </w:p>
  </w:footnote>
  <w:footnote w:type="continuationSeparator" w:id="0">
    <w:p w:rsidR="006F3CE2" w:rsidRDefault="006F3CE2" w:rsidP="00BB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6A6" w:rsidRDefault="00BB36A6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26BBB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04A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291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1CB4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7DE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5EE4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181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3CE2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AEF"/>
    <w:rsid w:val="007D0C3C"/>
    <w:rsid w:val="007D0F33"/>
    <w:rsid w:val="007D2B8D"/>
    <w:rsid w:val="007D34B6"/>
    <w:rsid w:val="007D4E48"/>
    <w:rsid w:val="007D5AF7"/>
    <w:rsid w:val="007D6001"/>
    <w:rsid w:val="007D71AC"/>
    <w:rsid w:val="007E074F"/>
    <w:rsid w:val="007E0EFB"/>
    <w:rsid w:val="007E23BF"/>
    <w:rsid w:val="007E2A17"/>
    <w:rsid w:val="007E38C6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172B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07F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1EC8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5EF7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17EA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36A6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11F"/>
    <w:rsid w:val="00CD559F"/>
    <w:rsid w:val="00CD6914"/>
    <w:rsid w:val="00CD6D3D"/>
    <w:rsid w:val="00CD7228"/>
    <w:rsid w:val="00CD7914"/>
    <w:rsid w:val="00CE00A3"/>
    <w:rsid w:val="00CE1534"/>
    <w:rsid w:val="00CE1AA2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496A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A5D68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1B54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D23AF2"/>
    <w:rsid w:val="03A716B4"/>
    <w:rsid w:val="040C624D"/>
    <w:rsid w:val="05B13D4E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A11DFC"/>
    <w:rsid w:val="0C712B9B"/>
    <w:rsid w:val="0C9A3DD8"/>
    <w:rsid w:val="0D363AEB"/>
    <w:rsid w:val="0D746EE5"/>
    <w:rsid w:val="0D910D4F"/>
    <w:rsid w:val="0D983558"/>
    <w:rsid w:val="0DA24D05"/>
    <w:rsid w:val="0E2C3B17"/>
    <w:rsid w:val="100837FF"/>
    <w:rsid w:val="10090B08"/>
    <w:rsid w:val="112E51CE"/>
    <w:rsid w:val="123230C2"/>
    <w:rsid w:val="12325DD7"/>
    <w:rsid w:val="12E33EE0"/>
    <w:rsid w:val="12EB67DB"/>
    <w:rsid w:val="13AD2836"/>
    <w:rsid w:val="13E2620E"/>
    <w:rsid w:val="14120EBE"/>
    <w:rsid w:val="142401A9"/>
    <w:rsid w:val="14292D92"/>
    <w:rsid w:val="15561141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B622311"/>
    <w:rsid w:val="1C9D01EE"/>
    <w:rsid w:val="1CAC34DB"/>
    <w:rsid w:val="1CEF4D57"/>
    <w:rsid w:val="1D6F1AC8"/>
    <w:rsid w:val="1D915A39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2212BAD"/>
    <w:rsid w:val="247D4C57"/>
    <w:rsid w:val="252B65CF"/>
    <w:rsid w:val="25BA02C0"/>
    <w:rsid w:val="25F23F1C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2118F8"/>
    <w:rsid w:val="2E9A7890"/>
    <w:rsid w:val="2F556804"/>
    <w:rsid w:val="2FE71F0E"/>
    <w:rsid w:val="30590A81"/>
    <w:rsid w:val="30B21D77"/>
    <w:rsid w:val="30D6621A"/>
    <w:rsid w:val="31451E0E"/>
    <w:rsid w:val="31662B18"/>
    <w:rsid w:val="32B450D0"/>
    <w:rsid w:val="33F428B9"/>
    <w:rsid w:val="349D29D0"/>
    <w:rsid w:val="352C2090"/>
    <w:rsid w:val="35915284"/>
    <w:rsid w:val="374A6DCF"/>
    <w:rsid w:val="37564EBB"/>
    <w:rsid w:val="37CF7C04"/>
    <w:rsid w:val="380B72F5"/>
    <w:rsid w:val="383D3737"/>
    <w:rsid w:val="386A7CAC"/>
    <w:rsid w:val="39AB1422"/>
    <w:rsid w:val="39AB4B2D"/>
    <w:rsid w:val="39F6757F"/>
    <w:rsid w:val="3AB009A4"/>
    <w:rsid w:val="3AB952FB"/>
    <w:rsid w:val="3AFC2D8C"/>
    <w:rsid w:val="3AFF7D6C"/>
    <w:rsid w:val="3B546014"/>
    <w:rsid w:val="3C495BD5"/>
    <w:rsid w:val="3C5B4178"/>
    <w:rsid w:val="3D861B47"/>
    <w:rsid w:val="3DD35DF2"/>
    <w:rsid w:val="3E287BFF"/>
    <w:rsid w:val="3E987551"/>
    <w:rsid w:val="3EEE0973"/>
    <w:rsid w:val="3F4D7DEE"/>
    <w:rsid w:val="3F593763"/>
    <w:rsid w:val="405358E9"/>
    <w:rsid w:val="40B72FD7"/>
    <w:rsid w:val="427D130E"/>
    <w:rsid w:val="42CE2DA5"/>
    <w:rsid w:val="43BB0EF9"/>
    <w:rsid w:val="44761FAC"/>
    <w:rsid w:val="455B1A34"/>
    <w:rsid w:val="472C3489"/>
    <w:rsid w:val="477206D5"/>
    <w:rsid w:val="47D0556C"/>
    <w:rsid w:val="488F4CFA"/>
    <w:rsid w:val="48A35DDC"/>
    <w:rsid w:val="4A335934"/>
    <w:rsid w:val="4A51220B"/>
    <w:rsid w:val="4B2140DF"/>
    <w:rsid w:val="4B93262E"/>
    <w:rsid w:val="4C3208C5"/>
    <w:rsid w:val="4C914CCE"/>
    <w:rsid w:val="4CD46A77"/>
    <w:rsid w:val="4CD92A87"/>
    <w:rsid w:val="4E034E06"/>
    <w:rsid w:val="507D0AF4"/>
    <w:rsid w:val="50EE2AA6"/>
    <w:rsid w:val="50FE688E"/>
    <w:rsid w:val="51DA3205"/>
    <w:rsid w:val="521A5812"/>
    <w:rsid w:val="536D6420"/>
    <w:rsid w:val="5545214E"/>
    <w:rsid w:val="55E44EFE"/>
    <w:rsid w:val="5641677F"/>
    <w:rsid w:val="56B1612C"/>
    <w:rsid w:val="581241F8"/>
    <w:rsid w:val="583A07DE"/>
    <w:rsid w:val="58786E18"/>
    <w:rsid w:val="588772D4"/>
    <w:rsid w:val="58E72D20"/>
    <w:rsid w:val="58F51D5C"/>
    <w:rsid w:val="59093F64"/>
    <w:rsid w:val="591B081F"/>
    <w:rsid w:val="5B1D16A1"/>
    <w:rsid w:val="5B7D579D"/>
    <w:rsid w:val="5BF212F0"/>
    <w:rsid w:val="5C0A73BE"/>
    <w:rsid w:val="5DDF53B8"/>
    <w:rsid w:val="5DEB57F9"/>
    <w:rsid w:val="5E101302"/>
    <w:rsid w:val="5EBE2584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4C8661D"/>
    <w:rsid w:val="658D299A"/>
    <w:rsid w:val="678F0CD2"/>
    <w:rsid w:val="67F00980"/>
    <w:rsid w:val="67F63430"/>
    <w:rsid w:val="690C5E1E"/>
    <w:rsid w:val="6ABA6A40"/>
    <w:rsid w:val="6B1427C6"/>
    <w:rsid w:val="6B6A332F"/>
    <w:rsid w:val="6C680825"/>
    <w:rsid w:val="6D0144EE"/>
    <w:rsid w:val="6D235438"/>
    <w:rsid w:val="6F786E1D"/>
    <w:rsid w:val="6F8E6305"/>
    <w:rsid w:val="6FCF6DB4"/>
    <w:rsid w:val="70FF09AE"/>
    <w:rsid w:val="71446558"/>
    <w:rsid w:val="715A1175"/>
    <w:rsid w:val="71ED792D"/>
    <w:rsid w:val="72242916"/>
    <w:rsid w:val="726365BA"/>
    <w:rsid w:val="727A0C08"/>
    <w:rsid w:val="72DE5F13"/>
    <w:rsid w:val="735209E0"/>
    <w:rsid w:val="74AB05F6"/>
    <w:rsid w:val="759C0571"/>
    <w:rsid w:val="75ED5E87"/>
    <w:rsid w:val="76850944"/>
    <w:rsid w:val="76B02C58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AF6E0C"/>
    <w:rsid w:val="7CF139E4"/>
    <w:rsid w:val="7D8070EE"/>
    <w:rsid w:val="7DB04BC2"/>
    <w:rsid w:val="7DFB7DCB"/>
    <w:rsid w:val="7E921505"/>
    <w:rsid w:val="7EBA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Plain Text" w:semiHidden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B36A6"/>
    <w:pPr>
      <w:keepNext/>
      <w:keepLines/>
      <w:jc w:val="center"/>
      <w:outlineLvl w:val="0"/>
    </w:pPr>
    <w:rPr>
      <w:rFonts w:ascii="Helvetica" w:eastAsia="华文中宋" w:hAnsi="Helvetica"/>
      <w:b/>
      <w:bCs/>
      <w:kern w:val="44"/>
      <w:sz w:val="52"/>
      <w:szCs w:val="4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BB36A6"/>
    <w:pPr>
      <w:shd w:val="clear" w:color="auto" w:fill="000080"/>
    </w:pPr>
    <w:rPr>
      <w:szCs w:val="24"/>
    </w:rPr>
  </w:style>
  <w:style w:type="paragraph" w:styleId="a4">
    <w:name w:val="Body Text"/>
    <w:basedOn w:val="a"/>
    <w:link w:val="Char0"/>
    <w:uiPriority w:val="99"/>
    <w:qFormat/>
    <w:rsid w:val="00BB36A6"/>
    <w:pPr>
      <w:spacing w:after="120"/>
    </w:pPr>
    <w:rPr>
      <w:szCs w:val="24"/>
    </w:rPr>
  </w:style>
  <w:style w:type="paragraph" w:styleId="a5">
    <w:name w:val="Plain Text"/>
    <w:basedOn w:val="a"/>
    <w:link w:val="Char1"/>
    <w:uiPriority w:val="99"/>
    <w:qFormat/>
    <w:rsid w:val="00BB36A6"/>
    <w:rPr>
      <w:rFonts w:ascii="宋体" w:hAnsi="Courier New"/>
      <w:szCs w:val="21"/>
    </w:rPr>
  </w:style>
  <w:style w:type="paragraph" w:styleId="2">
    <w:name w:val="Body Text Indent 2"/>
    <w:basedOn w:val="a"/>
    <w:link w:val="2Char"/>
    <w:uiPriority w:val="99"/>
    <w:qFormat/>
    <w:rsid w:val="00BB36A6"/>
    <w:pPr>
      <w:ind w:rightChars="-73" w:right="-153" w:firstLineChars="215" w:firstLine="602"/>
    </w:pPr>
    <w:rPr>
      <w:sz w:val="28"/>
      <w:szCs w:val="24"/>
    </w:rPr>
  </w:style>
  <w:style w:type="paragraph" w:styleId="a6">
    <w:name w:val="Balloon Text"/>
    <w:basedOn w:val="a"/>
    <w:link w:val="Char2"/>
    <w:uiPriority w:val="99"/>
    <w:semiHidden/>
    <w:rsid w:val="00BB36A6"/>
    <w:rPr>
      <w:sz w:val="18"/>
      <w:szCs w:val="18"/>
    </w:rPr>
  </w:style>
  <w:style w:type="paragraph" w:styleId="a7">
    <w:name w:val="footer"/>
    <w:basedOn w:val="a"/>
    <w:link w:val="Char10"/>
    <w:uiPriority w:val="99"/>
    <w:rsid w:val="00BB36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11"/>
    <w:uiPriority w:val="99"/>
    <w:rsid w:val="00BB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rsid w:val="00BB3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BB36A6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Char">
    <w:name w:val="标题 1 Char"/>
    <w:basedOn w:val="a0"/>
    <w:link w:val="1"/>
    <w:uiPriority w:val="99"/>
    <w:locked/>
    <w:rsid w:val="00BB36A6"/>
    <w:rPr>
      <w:rFonts w:ascii="Helvetica" w:eastAsia="华文中宋" w:hAnsi="Helvetica" w:cs="Times New Roman"/>
      <w:b/>
      <w:bCs/>
      <w:kern w:val="44"/>
      <w:sz w:val="44"/>
      <w:szCs w:val="44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BB36A6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Char0">
    <w:name w:val="正文文本 Char"/>
    <w:basedOn w:val="a0"/>
    <w:link w:val="a4"/>
    <w:uiPriority w:val="99"/>
    <w:locked/>
    <w:rsid w:val="00BB36A6"/>
    <w:rPr>
      <w:rFonts w:cs="Times New Roman"/>
      <w:kern w:val="2"/>
      <w:sz w:val="24"/>
      <w:szCs w:val="24"/>
    </w:rPr>
  </w:style>
  <w:style w:type="character" w:customStyle="1" w:styleId="Char1">
    <w:name w:val="纯文本 Char1"/>
    <w:basedOn w:val="a0"/>
    <w:link w:val="a5"/>
    <w:uiPriority w:val="99"/>
    <w:semiHidden/>
    <w:locked/>
    <w:rsid w:val="00BB36A6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locked/>
    <w:rsid w:val="00BB36A6"/>
    <w:rPr>
      <w:rFonts w:cs="Times New Roman"/>
      <w:kern w:val="2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BB36A6"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a0"/>
    <w:link w:val="a7"/>
    <w:uiPriority w:val="99"/>
    <w:semiHidden/>
    <w:locked/>
    <w:rsid w:val="00BB36A6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basedOn w:val="a0"/>
    <w:link w:val="a8"/>
    <w:uiPriority w:val="99"/>
    <w:semiHidden/>
    <w:locked/>
    <w:rsid w:val="00BB36A6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uiPriority w:val="99"/>
    <w:rsid w:val="00BB36A6"/>
    <w:rPr>
      <w:sz w:val="18"/>
    </w:rPr>
  </w:style>
  <w:style w:type="character" w:customStyle="1" w:styleId="Char4">
    <w:name w:val="页脚 Char"/>
    <w:uiPriority w:val="99"/>
    <w:rsid w:val="00BB36A6"/>
    <w:rPr>
      <w:sz w:val="18"/>
    </w:rPr>
  </w:style>
  <w:style w:type="paragraph" w:customStyle="1" w:styleId="CharCharChar">
    <w:name w:val="Char Char Char"/>
    <w:basedOn w:val="a"/>
    <w:uiPriority w:val="99"/>
    <w:rsid w:val="00BB36A6"/>
    <w:rPr>
      <w:szCs w:val="24"/>
    </w:rPr>
  </w:style>
  <w:style w:type="character" w:customStyle="1" w:styleId="font31">
    <w:name w:val="font31"/>
    <w:basedOn w:val="a0"/>
    <w:uiPriority w:val="99"/>
    <w:rsid w:val="00BB36A6"/>
    <w:rPr>
      <w:rFonts w:ascii="宋体" w:eastAsia="宋体" w:hAnsi="宋体" w:cs="宋体"/>
      <w:color w:val="000000"/>
      <w:sz w:val="14"/>
      <w:szCs w:val="14"/>
      <w:u w:val="none"/>
    </w:rPr>
  </w:style>
  <w:style w:type="character" w:customStyle="1" w:styleId="font51">
    <w:name w:val="font51"/>
    <w:basedOn w:val="a0"/>
    <w:uiPriority w:val="99"/>
    <w:rsid w:val="00BB36A6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font111">
    <w:name w:val="font111"/>
    <w:basedOn w:val="a0"/>
    <w:uiPriority w:val="99"/>
    <w:rsid w:val="00BB36A6"/>
    <w:rPr>
      <w:rFonts w:ascii="宋体" w:eastAsia="宋体" w:hAnsi="宋体" w:cs="宋体"/>
      <w:color w:val="000000"/>
      <w:sz w:val="12"/>
      <w:szCs w:val="12"/>
      <w:u w:val="none"/>
    </w:rPr>
  </w:style>
  <w:style w:type="character" w:customStyle="1" w:styleId="font121">
    <w:name w:val="font121"/>
    <w:basedOn w:val="a0"/>
    <w:uiPriority w:val="99"/>
    <w:qFormat/>
    <w:rsid w:val="00BB36A6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font101">
    <w:name w:val="font101"/>
    <w:basedOn w:val="a0"/>
    <w:uiPriority w:val="99"/>
    <w:rsid w:val="00BB36A6"/>
    <w:rPr>
      <w:rFonts w:ascii="宋体" w:eastAsia="宋体" w:hAnsi="宋体" w:cs="宋体"/>
      <w:color w:val="000000"/>
      <w:sz w:val="14"/>
      <w:szCs w:val="14"/>
      <w:u w:val="none"/>
    </w:rPr>
  </w:style>
  <w:style w:type="character" w:customStyle="1" w:styleId="font61">
    <w:name w:val="font61"/>
    <w:basedOn w:val="a0"/>
    <w:uiPriority w:val="99"/>
    <w:qFormat/>
    <w:rsid w:val="00BB36A6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font151">
    <w:name w:val="font151"/>
    <w:basedOn w:val="a0"/>
    <w:uiPriority w:val="99"/>
    <w:rsid w:val="00BB36A6"/>
    <w:rPr>
      <w:rFonts w:ascii="宋体" w:eastAsia="宋体" w:hAnsi="宋体" w:cs="宋体"/>
      <w:color w:val="000000"/>
      <w:sz w:val="12"/>
      <w:szCs w:val="12"/>
      <w:u w:val="none"/>
    </w:rPr>
  </w:style>
  <w:style w:type="character" w:customStyle="1" w:styleId="font141">
    <w:name w:val="font141"/>
    <w:basedOn w:val="a0"/>
    <w:uiPriority w:val="99"/>
    <w:rsid w:val="00BB36A6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font161">
    <w:name w:val="font161"/>
    <w:basedOn w:val="a0"/>
    <w:uiPriority w:val="99"/>
    <w:qFormat/>
    <w:rsid w:val="00BB36A6"/>
    <w:rPr>
      <w:rFonts w:ascii="宋体" w:eastAsia="宋体" w:hAnsi="宋体" w:cs="宋体"/>
      <w:color w:val="C00000"/>
      <w:sz w:val="12"/>
      <w:szCs w:val="12"/>
      <w:u w:val="none"/>
    </w:rPr>
  </w:style>
  <w:style w:type="character" w:customStyle="1" w:styleId="font131">
    <w:name w:val="font131"/>
    <w:basedOn w:val="a0"/>
    <w:uiPriority w:val="99"/>
    <w:qFormat/>
    <w:rsid w:val="00BB36A6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font21">
    <w:name w:val="font21"/>
    <w:basedOn w:val="a0"/>
    <w:uiPriority w:val="99"/>
    <w:qFormat/>
    <w:rsid w:val="00BB36A6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Char5">
    <w:name w:val="纯文本 Char"/>
    <w:uiPriority w:val="99"/>
    <w:qFormat/>
    <w:locked/>
    <w:rsid w:val="00BB36A6"/>
    <w:rPr>
      <w:rFonts w:ascii="宋体" w:hAnsi="Courier New"/>
      <w:kern w:val="2"/>
      <w:sz w:val="21"/>
    </w:rPr>
  </w:style>
  <w:style w:type="character" w:customStyle="1" w:styleId="font11">
    <w:name w:val="font11"/>
    <w:basedOn w:val="a0"/>
    <w:uiPriority w:val="99"/>
    <w:qFormat/>
    <w:rsid w:val="00BB36A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content1">
    <w:name w:val="content1"/>
    <w:basedOn w:val="a0"/>
    <w:uiPriority w:val="99"/>
    <w:qFormat/>
    <w:rsid w:val="00BB36A6"/>
    <w:rPr>
      <w:rFonts w:ascii="Tahoma" w:hAnsi="Tahoma" w:cs="Tahoma"/>
      <w:sz w:val="21"/>
      <w:szCs w:val="21"/>
    </w:rPr>
  </w:style>
  <w:style w:type="character" w:customStyle="1" w:styleId="CharChar1">
    <w:name w:val="Char Char1"/>
    <w:basedOn w:val="a0"/>
    <w:uiPriority w:val="99"/>
    <w:qFormat/>
    <w:rsid w:val="00BB36A6"/>
    <w:rPr>
      <w:rFonts w:ascii="宋体" w:hAnsi="Courier New" w:cs="Courier New"/>
      <w:kern w:val="2"/>
      <w:sz w:val="21"/>
      <w:szCs w:val="21"/>
    </w:rPr>
  </w:style>
  <w:style w:type="paragraph" w:customStyle="1" w:styleId="Char6">
    <w:name w:val="Char"/>
    <w:basedOn w:val="a"/>
    <w:uiPriority w:val="99"/>
    <w:qFormat/>
    <w:rsid w:val="00BB36A6"/>
    <w:rPr>
      <w:szCs w:val="24"/>
    </w:rPr>
  </w:style>
  <w:style w:type="paragraph" w:customStyle="1" w:styleId="CharCharCharChar">
    <w:name w:val="Char Char Char Char"/>
    <w:basedOn w:val="a"/>
    <w:uiPriority w:val="99"/>
    <w:qFormat/>
    <w:rsid w:val="00BB36A6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Char1CharCharChar">
    <w:name w:val="Char1 Char Char Char"/>
    <w:basedOn w:val="a3"/>
    <w:uiPriority w:val="99"/>
    <w:rsid w:val="00BB36A6"/>
    <w:rPr>
      <w:rFonts w:ascii="Tahoma" w:hAnsi="Tahoma"/>
      <w:sz w:val="24"/>
    </w:rPr>
  </w:style>
  <w:style w:type="paragraph" w:customStyle="1" w:styleId="Char12">
    <w:name w:val="Char1"/>
    <w:basedOn w:val="a"/>
    <w:uiPriority w:val="99"/>
    <w:rsid w:val="00BB36A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570</Words>
  <Characters>3249</Characters>
  <Application>Microsoft Office Word</Application>
  <DocSecurity>0</DocSecurity>
  <Lines>27</Lines>
  <Paragraphs>7</Paragraphs>
  <ScaleCrop>false</ScaleCrop>
  <Company>微软中国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梁宝峰</dc:creator>
  <cp:lastModifiedBy>蒋文芳</cp:lastModifiedBy>
  <cp:revision>1225</cp:revision>
  <dcterms:created xsi:type="dcterms:W3CDTF">2019-01-07T01:31:00Z</dcterms:created>
  <dcterms:modified xsi:type="dcterms:W3CDTF">2021-05-31T08:04:00Z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