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0868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10135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南宁瀚霖源旭房地产有限公司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sz w:val="32"/>
          <w:szCs w:val="32"/>
        </w:rPr>
        <w:t>91450108MAC8NXKB9W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中国（广西）自由贸易试验区南宁片区金龙路8号16号楼2层T1285号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你公司从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你公司开业至2024年7月31日期间向主管税务机关领用增值税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普通发票共50份，</w:t>
      </w:r>
      <w:bookmarkStart w:id="3" w:name="OLE_LINK1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发票代码：045002000111，发票号码：88460256～88460305（50份）。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你公司2023年3月至5月对外正常开具</w:t>
      </w:r>
      <w:bookmarkStart w:id="4" w:name="OLE_LINK2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46份</w:t>
      </w:r>
      <w:bookmarkEnd w:id="4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，所开具发票的发票代码：045002000111，发票号码：88460256～88460301（46份）；发票金额3968315.93元，税额42609.89元，价税合计4010925.82元；货物名称：*不动产*商品房、*经营租赁*房租租赁、*不动产*(南宁二手房买卖)等；受票单位为万升消防科技有限公司、广西江山房地产代理有限公司南宁澳门街分公司、陆应见等单位公司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你公司结存增值税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普通发票4份（发票代码045002000111，发票号码：88460302～88460305），未显示有开票记录。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3.申报情况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你公司开具上述增值税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普通发票46份（发票金额3968315.93元），在2023年1-3月申报免税销售额311500.00元,2023年4月至今未进行纳税申报。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（三）你公司未向税务机关报备的银行账户，经查询你公司开具发票上留存的银行账户（中国兴业银行股份有限公司南宁支行497010100114295XXX</w:t>
      </w:r>
      <w:bookmarkStart w:id="5" w:name="_GoBack"/>
      <w:bookmarkEnd w:id="5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），该银行账号不存在，为虚假账号。你公司与受票单位和个人没有资金往来，也未发现有支付正常经营所应该发生的房租、水电、工资等各项费用，不符合正常公司经营形式。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综上，你公司开具上述46份增值税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电子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普通发票，虚假填列增值税纳税申报表“免税销售额”栏次，银行账号虚假，无收取受票单位和个人资金记录,上述行为属于开具与实际经营业务情况不符的增值税普通发票行为，违反了《中华人民共和国发票管理办法》（财政部令第6号发布，国务院令第709号修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）第二十二条第一款、第二款第（一）项的规定，属于虚开发票行为。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根据《中华人民共和国发票管理办法》（财政部令第6号发布，国务院令第709号修订）第三十七条第一款的规定，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公司虚开发票行为符合《国家税务总局广西壮族自治区税务局关于修订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广西壮族自治区税务行政处罚裁量基准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的公告》（国家税务总局广西壮族自治区税务局公告202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年第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号）第38项规定的“特别严重”裁量阶次适用条件，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公司的前述违法行为处以110000元的罚款。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9562BD"/>
    <w:rsid w:val="03A716B4"/>
    <w:rsid w:val="040C624D"/>
    <w:rsid w:val="04F009E6"/>
    <w:rsid w:val="05085AAB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9F303B"/>
    <w:rsid w:val="0A0D0EE8"/>
    <w:rsid w:val="0A8F0EAA"/>
    <w:rsid w:val="0AEF6352"/>
    <w:rsid w:val="0B586B39"/>
    <w:rsid w:val="0BA11DFC"/>
    <w:rsid w:val="0BD07885"/>
    <w:rsid w:val="0C712B9B"/>
    <w:rsid w:val="0C756705"/>
    <w:rsid w:val="0C9A3DD8"/>
    <w:rsid w:val="0D363AEB"/>
    <w:rsid w:val="0D746EE5"/>
    <w:rsid w:val="0D910D4F"/>
    <w:rsid w:val="0D983558"/>
    <w:rsid w:val="0DA24D05"/>
    <w:rsid w:val="0E01293C"/>
    <w:rsid w:val="0E2C3B17"/>
    <w:rsid w:val="0FF04865"/>
    <w:rsid w:val="100837FF"/>
    <w:rsid w:val="10090B08"/>
    <w:rsid w:val="1025391D"/>
    <w:rsid w:val="106734A1"/>
    <w:rsid w:val="112E51CE"/>
    <w:rsid w:val="118C690A"/>
    <w:rsid w:val="123230C2"/>
    <w:rsid w:val="12325DD7"/>
    <w:rsid w:val="12C827A1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61141"/>
    <w:rsid w:val="15FF1300"/>
    <w:rsid w:val="164D2F23"/>
    <w:rsid w:val="16F73579"/>
    <w:rsid w:val="172D613A"/>
    <w:rsid w:val="17481D47"/>
    <w:rsid w:val="17775D83"/>
    <w:rsid w:val="17CD6DFC"/>
    <w:rsid w:val="17D66162"/>
    <w:rsid w:val="17DE0A96"/>
    <w:rsid w:val="17E24391"/>
    <w:rsid w:val="17FB44C7"/>
    <w:rsid w:val="18616280"/>
    <w:rsid w:val="19912D7F"/>
    <w:rsid w:val="19A26B54"/>
    <w:rsid w:val="19EA619C"/>
    <w:rsid w:val="1A88036A"/>
    <w:rsid w:val="1B622311"/>
    <w:rsid w:val="1C732F81"/>
    <w:rsid w:val="1C9D01EE"/>
    <w:rsid w:val="1CAC34DB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F54795"/>
    <w:rsid w:val="20355F90"/>
    <w:rsid w:val="207F0139"/>
    <w:rsid w:val="209D5005"/>
    <w:rsid w:val="20B77904"/>
    <w:rsid w:val="21110822"/>
    <w:rsid w:val="21373440"/>
    <w:rsid w:val="217F77B4"/>
    <w:rsid w:val="218106EF"/>
    <w:rsid w:val="21F67FB7"/>
    <w:rsid w:val="220B59FF"/>
    <w:rsid w:val="22212BAD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73E350C"/>
    <w:rsid w:val="27B10378"/>
    <w:rsid w:val="280C1DA7"/>
    <w:rsid w:val="28C12260"/>
    <w:rsid w:val="29210F18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E71F0E"/>
    <w:rsid w:val="30590A81"/>
    <w:rsid w:val="30B21D77"/>
    <w:rsid w:val="30B60ECA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5A2BC2"/>
    <w:rsid w:val="37CF54F1"/>
    <w:rsid w:val="37CF7C04"/>
    <w:rsid w:val="380B72F5"/>
    <w:rsid w:val="383D3737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287BFF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D130E"/>
    <w:rsid w:val="42CE2DA5"/>
    <w:rsid w:val="43BB0EF9"/>
    <w:rsid w:val="44761FAC"/>
    <w:rsid w:val="455B1A34"/>
    <w:rsid w:val="472C3489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3208C5"/>
    <w:rsid w:val="4C8448C7"/>
    <w:rsid w:val="4C914CCE"/>
    <w:rsid w:val="4CD46A77"/>
    <w:rsid w:val="4CD92A87"/>
    <w:rsid w:val="4D384DBD"/>
    <w:rsid w:val="4E034E06"/>
    <w:rsid w:val="4E4A5E37"/>
    <w:rsid w:val="4EC94DBB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E44EFE"/>
    <w:rsid w:val="5641677F"/>
    <w:rsid w:val="56B1612C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6C05CB"/>
    <w:rsid w:val="5A78565C"/>
    <w:rsid w:val="5B1D16A1"/>
    <w:rsid w:val="5BF212F0"/>
    <w:rsid w:val="5C0A73BE"/>
    <w:rsid w:val="5CC22465"/>
    <w:rsid w:val="5CDA335F"/>
    <w:rsid w:val="5DDF53B8"/>
    <w:rsid w:val="5DEB57F9"/>
    <w:rsid w:val="5E101302"/>
    <w:rsid w:val="5EBE2584"/>
    <w:rsid w:val="5ED254D3"/>
    <w:rsid w:val="5EF64C64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560BDE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3E29B6"/>
    <w:rsid w:val="735209E0"/>
    <w:rsid w:val="74AB05F6"/>
    <w:rsid w:val="759C0571"/>
    <w:rsid w:val="75ED5E87"/>
    <w:rsid w:val="76825A53"/>
    <w:rsid w:val="76850944"/>
    <w:rsid w:val="76B02C58"/>
    <w:rsid w:val="76F23CFD"/>
    <w:rsid w:val="77943124"/>
    <w:rsid w:val="77A87857"/>
    <w:rsid w:val="77AA3D9B"/>
    <w:rsid w:val="77BC6FE3"/>
    <w:rsid w:val="788D6D3A"/>
    <w:rsid w:val="79181EDC"/>
    <w:rsid w:val="79403461"/>
    <w:rsid w:val="79733DC4"/>
    <w:rsid w:val="79EA7E35"/>
    <w:rsid w:val="7A50689B"/>
    <w:rsid w:val="7AE2146C"/>
    <w:rsid w:val="7AEE3D16"/>
    <w:rsid w:val="7B6E0969"/>
    <w:rsid w:val="7BF23CC4"/>
    <w:rsid w:val="7C883CA3"/>
    <w:rsid w:val="7CAF6E0C"/>
    <w:rsid w:val="7CF139E4"/>
    <w:rsid w:val="7D8070EE"/>
    <w:rsid w:val="7DB04BC2"/>
    <w:rsid w:val="7DFB7DCB"/>
    <w:rsid w:val="7E6E592B"/>
    <w:rsid w:val="7E921505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2024-10-25T01:47:35Z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