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1261"/>
      <w:bookmarkStart w:id="1" w:name="_Toc33372011"/>
      <w:bookmarkStart w:id="2" w:name="_Toc33370868"/>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lang w:val="en-US" w:eastAsia="zh-CN"/>
        </w:rPr>
        <w:t>10098</w:t>
      </w:r>
      <w:r>
        <w:rPr>
          <w:rFonts w:hint="eastAsia" w:ascii="仿宋_GB2312" w:eastAsia="仿宋_GB2312"/>
          <w:spacing w:val="20"/>
          <w:sz w:val="32"/>
        </w:rPr>
        <w:t>号</w:t>
      </w:r>
    </w:p>
    <w:p>
      <w:pPr>
        <w:adjustRightInd w:val="0"/>
        <w:snapToGrid w:val="0"/>
        <w:jc w:val="center"/>
        <w:rPr>
          <w:rFonts w:ascii="仿宋_GB2312" w:eastAsia="仿宋_GB2312"/>
          <w:spacing w:val="20"/>
          <w:sz w:val="32"/>
        </w:rPr>
      </w:pPr>
    </w:p>
    <w:p>
      <w:pPr>
        <w:keepNext w:val="0"/>
        <w:keepLines w:val="0"/>
        <w:pageBreakBefore w:val="0"/>
        <w:widowControl w:val="0"/>
        <w:kinsoku/>
        <w:wordWrap/>
        <w:overflowPunct/>
        <w:topLinePunct w:val="0"/>
        <w:autoSpaceDE/>
        <w:autoSpaceDN/>
        <w:bidi w:val="0"/>
        <w:snapToGrid/>
        <w:spacing w:line="570" w:lineRule="exact"/>
        <w:ind w:left="0" w:leftChars="0" w:right="0" w:rightChars="0"/>
        <w:jc w:val="both"/>
        <w:textAlignment w:val="auto"/>
        <w:outlineLvl w:val="9"/>
        <w:rPr>
          <w:rFonts w:ascii="仿宋_GB2312" w:eastAsia="仿宋_GB2312"/>
          <w:sz w:val="32"/>
        </w:rPr>
      </w:pPr>
      <w:r>
        <w:rPr>
          <w:rFonts w:hint="eastAsia" w:ascii="仿宋_GB2312" w:hAnsi="宋体" w:eastAsia="仿宋_GB2312"/>
          <w:sz w:val="32"/>
          <w:szCs w:val="32"/>
        </w:rPr>
        <w:t>广西俊彬酒店管理有限公司（纳税人识别号：</w:t>
      </w:r>
      <w:r>
        <w:rPr>
          <w:rFonts w:hint="eastAsia" w:ascii="仿宋_GB2312" w:eastAsia="仿宋_GB2312"/>
          <w:color w:val="auto"/>
          <w:sz w:val="32"/>
          <w:szCs w:val="32"/>
          <w:lang w:eastAsia="zh-CN"/>
        </w:rPr>
        <w:t>91450100MACJ91M599</w:t>
      </w:r>
      <w:r>
        <w:rPr>
          <w:rFonts w:hint="eastAsia" w:ascii="仿宋_GB2312" w:hAnsi="宋体"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07"/>
        <w:jc w:val="both"/>
        <w:textAlignment w:val="auto"/>
        <w:outlineLvl w:val="9"/>
        <w:rPr>
          <w:rFonts w:ascii="仿宋_GB2312" w:eastAsia="仿宋_GB2312"/>
          <w:sz w:val="32"/>
        </w:rPr>
      </w:pPr>
      <w:r>
        <w:rPr>
          <w:rFonts w:hint="eastAsia" w:ascii="仿宋_GB2312" w:eastAsia="仿宋_GB2312"/>
          <w:sz w:val="32"/>
          <w:lang w:eastAsia="zh-CN"/>
        </w:rPr>
        <w:t>对你</w:t>
      </w:r>
      <w:r>
        <w:rPr>
          <w:rFonts w:hint="eastAsia" w:ascii="仿宋_GB2312" w:hAnsi="宋体" w:eastAsia="仿宋_GB2312"/>
          <w:sz w:val="32"/>
          <w:szCs w:val="32"/>
          <w:lang w:eastAsia="zh-CN"/>
        </w:rPr>
        <w:t>公司</w:t>
      </w:r>
      <w:r>
        <w:rPr>
          <w:rFonts w:hint="eastAsia" w:ascii="仿宋_GB2312" w:eastAsia="仿宋_GB2312"/>
          <w:sz w:val="32"/>
          <w:lang w:eastAsia="zh-CN"/>
        </w:rPr>
        <w:t>（地址：中国（广西）自由贸易试验区南宁片区玉洞大道33号东盟产业研发大厦D座1楼107号）的税收违法行为拟作出行政处罚决定，根据《中华人民共和国税收征收管理法》第八条、《中华人民共和国行政处罚法》第四十四条、第六十三条、第六十四条规定，现将有关事项告知如下</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07"/>
        <w:jc w:val="both"/>
        <w:textAlignment w:val="auto"/>
        <w:outlineLvl w:val="9"/>
        <w:rPr>
          <w:rFonts w:ascii="仿宋_GB2312" w:eastAsia="仿宋_GB2312"/>
          <w:sz w:val="32"/>
        </w:rPr>
      </w:pPr>
      <w:r>
        <w:rPr>
          <w:rFonts w:hint="eastAsia" w:ascii="仿宋_GB2312" w:eastAsia="仿宋_GB2312"/>
          <w:sz w:val="32"/>
        </w:rPr>
        <w:t xml:space="preserve">一、税务行政处罚的事实依据、法律依据及拟作出的处罚决定:                                                 </w:t>
      </w:r>
    </w:p>
    <w:p>
      <w:pPr>
        <w:keepNext w:val="0"/>
        <w:keepLines w:val="0"/>
        <w:pageBreakBefore w:val="0"/>
        <w:widowControl w:val="0"/>
        <w:kinsoku/>
        <w:wordWrap/>
        <w:overflowPunct/>
        <w:topLinePunct w:val="0"/>
        <w:autoSpaceDE/>
        <w:autoSpaceDN/>
        <w:bidi w:val="0"/>
        <w:adjustRightInd w:val="0"/>
        <w:snapToGrid/>
        <w:spacing w:line="57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eastAsia="仿宋_GB2312"/>
          <w:sz w:val="32"/>
          <w:szCs w:val="32"/>
        </w:rPr>
        <w:t>为走逃（失联）企业</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你公司未在税务登记注册地址和生产经营地址经营，法定代表人、财务负责人、办税人电话无法联系,</w:t>
      </w: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rPr>
        <w:t>日</w:t>
      </w:r>
      <w:r>
        <w:rPr>
          <w:rFonts w:hint="eastAsia" w:ascii="仿宋_GB2312" w:hAnsi="宋体" w:eastAsia="仿宋_GB2312"/>
          <w:sz w:val="32"/>
          <w:szCs w:val="32"/>
          <w:lang w:val="en-US" w:eastAsia="zh-CN"/>
        </w:rPr>
        <w:t>被</w:t>
      </w:r>
      <w:r>
        <w:rPr>
          <w:rFonts w:hint="eastAsia" w:ascii="仿宋_GB2312" w:eastAsia="仿宋_GB2312"/>
          <w:b w:val="0"/>
          <w:bCs w:val="0"/>
          <w:color w:val="auto"/>
          <w:sz w:val="32"/>
          <w:szCs w:val="32"/>
          <w:lang w:val="en-US" w:eastAsia="zh-CN"/>
        </w:rPr>
        <w:t>主管税务机关</w:t>
      </w:r>
      <w:r>
        <w:rPr>
          <w:rFonts w:hint="eastAsia" w:ascii="仿宋_GB2312" w:hAnsi="宋体" w:eastAsia="仿宋_GB2312"/>
          <w:sz w:val="32"/>
          <w:szCs w:val="32"/>
          <w:lang w:val="en-US" w:eastAsia="zh-CN"/>
        </w:rPr>
        <w:t>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（二）你公司存在虚开增值税发票问题</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1.取得增值税发票情况</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经查询，你公司</w:t>
      </w:r>
      <w:r>
        <w:rPr>
          <w:rFonts w:hint="eastAsia" w:ascii="仿宋_GB2312" w:eastAsia="仿宋_GB2312"/>
          <w:b w:val="0"/>
          <w:bCs w:val="0"/>
          <w:color w:val="auto"/>
          <w:sz w:val="32"/>
          <w:szCs w:val="32"/>
          <w:lang w:val="en-US" w:eastAsia="zh-CN"/>
        </w:rPr>
        <w:t>2023年5月31日至2024年7月31日</w:t>
      </w:r>
      <w:r>
        <w:rPr>
          <w:rFonts w:hint="eastAsia" w:ascii="仿宋_GB2312" w:hAnsi="宋体" w:eastAsia="仿宋_GB2312"/>
          <w:sz w:val="32"/>
          <w:szCs w:val="32"/>
          <w:lang w:val="en-US" w:eastAsia="zh-CN"/>
        </w:rPr>
        <w:t>期间，没有取得由上游公司开具的增值税专用发票认证抵扣记录及取得普通发票记录。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2.开具增值税发票情况</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经查询，你公司2023年1月至5月正常开具电子发票（普通发票）145份，发票号码</w:t>
      </w:r>
      <w:r>
        <w:rPr>
          <w:rFonts w:hint="eastAsia" w:ascii="仿宋_GB2312" w:hAnsi="宋体" w:eastAsia="仿宋_GB2312"/>
          <w:sz w:val="28"/>
          <w:szCs w:val="28"/>
          <w:lang w:val="en-US" w:eastAsia="zh-CN"/>
        </w:rPr>
        <w:t>23452000000000257800、23452000000000311145、23452000000000313493、23452000000000332892、23452000000000335424、23452000000000345322、23452000000000345325、23452000000000355163、23452000000000363925、23452000000000365468、23452000000000365490、23452000000000371433、23452000000000372502、23452000000000373413、23452000000000383124、23452000000000383185、23452000000000391889、23452000000000398450、23452000000000403032、23452000000000403154、23452000000000403278、23452000000000403282、23452000000000408252、23452000000000411659、23452000000000413219、23452000000000431890、23452000000000441652、23452000000000453157、23452000000000453202、23452000000000454198、23452000000000460910、23452000000000510088、23452000000000511641、23452000000000521512、23452000000000526756、23452000000000531262、23452000000000542822、23452000000000546781、23452000000000546877、23452000000000547539、23452000000000567522、23452000000000569358、23452000000000569366、23452000000000569416、23452000000000577626、23452000000000586780、23452000000000589307、23452000000000607153、23452000000000607536、23452000000000634712、23452000000000634718、23452000000000637512、23452000000000640732、23452000000000646569、23452000000000650736、23452000000000657633、23452000000000660175、23452000000000660178、23452000000000662856、23452000000000666947、23452000000000667585、23452000000000670706、23452000000000673166、23452000000000684618、23452000000000690693、23452000000000690694、23452000000000690696、23452000000000690701、23452000000000691523、23452000000000691966、23452000000000692337、23452000000000694518、23452000000000694606、23452000000000701491、23452000000000701930、23452000000000701931、23452000000000711757、23452000000000714042、23452000000000721750、23452000000000731261、23452000000000741923、23452000000000751236、23452000000000770692、23452000000000779062、23452000000000800560、23452000000000807726、23452000000001100363、23452000000001189303、23452000000001189572、23452000000001199032、23452000000001209276、23452000000001219281、23452000000001243058、23452000000001243111、23452000000001263042、23452000000001268003、23452000000001284588、23452000000001311775、23452000000001311792、23452000000001389451、23452000000001389456、23452000000001399434、23452000000001419378、23452000000001437938、23452000000001437953、23452000000001439828、23452000000001439832、23452000000001447940、23452000000001452498、23452000000001453117、23452000000001467863、23452000000001469709、23452000000001477815、23452000000001477832、23452000000001477839、23452000000001479631、23452000000001482567、23452000000001493089、23452000000001496485、23452000000001500072、23452000000001503362、23452000000001506428、23452000000001510396、23452000000001516620、23452000000001516624、23452000000001517918、23452000000001520232、23452000000001522452、23452000000001523004、23452000000001523217、23452000000001548758、23452000000001554647、23452000000001557331、23452000000001557730、23452000000001564585、23452000000001574606、23452000000001574785、23452000000001600893、23452000000001606434、23452000000001611683、23452000000001618861、23452000000001640856、23452000000001640864、23452000000001660782、23452000000001671418</w:t>
      </w:r>
      <w:r>
        <w:rPr>
          <w:rFonts w:hint="eastAsia" w:ascii="仿宋_GB2312" w:hAnsi="宋体" w:eastAsia="仿宋_GB2312"/>
          <w:sz w:val="32"/>
          <w:szCs w:val="32"/>
          <w:lang w:val="en-US" w:eastAsia="zh-CN"/>
        </w:rPr>
        <w:t>（145份），发票金额共计1074487.31元，税额10855.49元，价税合计1085342.80元。开具的货物和劳务名称：*餐饮服务*餐饮费、*住宿服务*住宿费、*现代服务*会务费等。下游受票单位：半藏文化发展（深圳）有限公司、北京浩天（苏州）律师事务所、北京恒泰博车网络拍卖有限公司等。</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eastAsia="仿宋_GB2312"/>
          <w:b w:val="0"/>
          <w:bCs w:val="0"/>
          <w:color w:val="auto"/>
          <w:sz w:val="32"/>
          <w:szCs w:val="32"/>
          <w:lang w:val="en-US" w:eastAsia="zh-CN"/>
        </w:rPr>
        <w:t>经查询</w:t>
      </w:r>
      <w:r>
        <w:rPr>
          <w:rFonts w:hint="eastAsia" w:ascii="仿宋_GB2312" w:hAnsi="宋体" w:eastAsia="仿宋_GB2312"/>
          <w:sz w:val="32"/>
          <w:szCs w:val="32"/>
          <w:lang w:val="en-US" w:eastAsia="zh-CN"/>
        </w:rPr>
        <w:t>，你公司仅在2023年4月至6月申报免税销售额601633.25元，其余为0申报或未进行纳税申报。开具发票的金额与申报销售收入的金额不一致，2023年7月至今未进行纳税申报。</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3.银行账户资金往来异常</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你公司未向税务机关报备三方协议信息登记银行账户。经查询你公司开具发票上备注的银行账户，中国建设银行南宁永新支行反馈，账户20600068</w:t>
      </w:r>
      <w:bookmarkStart w:id="3" w:name="_GoBack"/>
      <w:bookmarkEnd w:id="3"/>
      <w:r>
        <w:rPr>
          <w:rFonts w:hint="eastAsia" w:ascii="仿宋_GB2312" w:eastAsia="仿宋_GB2312"/>
          <w:sz w:val="32"/>
          <w:szCs w:val="32"/>
          <w:lang w:val="en-US" w:eastAsia="zh-CN"/>
        </w:rPr>
        <w:t>741833646457不存在；中国农业银行南宁中兴支行反馈，账户20622764819745673428不存在。</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综上，你公司开具上述145份电子发票</w:t>
      </w:r>
      <w:r>
        <w:rPr>
          <w:rFonts w:hint="eastAsia" w:ascii="仿宋_GB2312" w:eastAsia="仿宋_GB2312"/>
          <w:sz w:val="32"/>
          <w:szCs w:val="32"/>
          <w:lang w:eastAsia="zh-CN"/>
        </w:rPr>
        <w:t>（普通发票）</w:t>
      </w:r>
      <w:r>
        <w:rPr>
          <w:rFonts w:hint="eastAsia" w:ascii="仿宋_GB2312" w:eastAsia="仿宋_GB2312"/>
          <w:sz w:val="32"/>
          <w:szCs w:val="32"/>
          <w:lang w:val="en-US" w:eastAsia="zh-CN"/>
        </w:rPr>
        <w:t>，虚假填列增值税纳税申报表“免税销售额”栏次，银行账户虚假，与下游企业没有资金往来，上述行为属于开具与实际经营业务情况不符的增值税发票，违反了《中华人民共和国发票管理办法》（财政部令第6号，国务院令第709号修订）第二十二条第一款、第二款第（一）项的规定，属于虚开发票行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56" w:firstLineChars="205"/>
        <w:jc w:val="both"/>
        <w:textAlignment w:val="auto"/>
        <w:outlineLvl w:val="9"/>
        <w:rPr>
          <w:rFonts w:ascii="仿宋_GB2312" w:hAnsi="宋体" w:eastAsia="仿宋_GB2312"/>
          <w:sz w:val="32"/>
          <w:szCs w:val="32"/>
        </w:rPr>
      </w:pPr>
      <w:r>
        <w:rPr>
          <w:rFonts w:hint="eastAsia" w:ascii="仿宋_GB2312" w:hAnsi="宋体" w:eastAsia="仿宋_GB2312"/>
          <w:sz w:val="32"/>
          <w:szCs w:val="32"/>
          <w:lang w:val="en-US" w:eastAsia="zh-CN"/>
        </w:rPr>
        <w:t>根据《中华人民共和国发票管理办法》（财政部令第6号，国务院令第709号修订）第三十七条第一款的规定，你公司前述违法行为符合《国家税务总局广西壮族自治区税务局关于修订&lt;广西壮族自治区税务行政处罚裁量基准&gt;的公告》（国家税务总局广西壮族自治区税务局公告2023年第1号）第38项规定的“特别严重”裁量阶次适用条件，拟对你公司虚开发票行为处以110000.00元的罚款</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00"/>
        <w:jc w:val="both"/>
        <w:textAlignment w:val="auto"/>
        <w:outlineLvl w:val="9"/>
        <w:rPr>
          <w:rFonts w:hint="eastAsia" w:ascii="仿宋_GB2312" w:hAnsi="仿宋" w:eastAsia="仿宋_GB2312"/>
          <w:sz w:val="32"/>
          <w:szCs w:val="24"/>
        </w:rPr>
      </w:pPr>
      <w:r>
        <w:rPr>
          <w:rFonts w:hint="eastAsia" w:ascii="仿宋_GB2312" w:hAnsi="仿宋" w:eastAsia="仿宋_GB2312"/>
          <w:sz w:val="32"/>
          <w:szCs w:val="24"/>
        </w:rPr>
        <w:t>二、</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仿宋" w:eastAsia="仿宋_GB2312"/>
          <w:sz w:val="32"/>
          <w:szCs w:val="24"/>
        </w:rPr>
        <w:t>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570" w:lineRule="exact"/>
        <w:ind w:left="0" w:leftChars="0" w:right="0" w:rightChars="0" w:firstLine="600"/>
        <w:jc w:val="both"/>
        <w:textAlignment w:val="auto"/>
        <w:outlineLvl w:val="9"/>
        <w:rPr>
          <w:rFonts w:ascii="仿宋_GB2312" w:hAnsi="仿宋" w:eastAsia="仿宋_GB2312"/>
          <w:kern w:val="0"/>
          <w:sz w:val="32"/>
          <w:szCs w:val="20"/>
        </w:rPr>
      </w:pPr>
      <w:r>
        <w:rPr>
          <w:rFonts w:hint="eastAsia" w:ascii="仿宋_GB2312" w:hAnsi="仿宋" w:eastAsia="仿宋_GB2312"/>
          <w:sz w:val="32"/>
          <w:szCs w:val="24"/>
        </w:rPr>
        <w:t>三、若拟对</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仿宋" w:eastAsia="仿宋_GB2312"/>
          <w:sz w:val="32"/>
          <w:szCs w:val="24"/>
        </w:rPr>
        <w:t>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hint="eastAsia"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598B"/>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A716B4"/>
    <w:rsid w:val="040C624D"/>
    <w:rsid w:val="05B13D4E"/>
    <w:rsid w:val="05C453A6"/>
    <w:rsid w:val="06B73574"/>
    <w:rsid w:val="072F10D5"/>
    <w:rsid w:val="07686B85"/>
    <w:rsid w:val="07DF2EC0"/>
    <w:rsid w:val="07F1749D"/>
    <w:rsid w:val="07F35FC0"/>
    <w:rsid w:val="08042AD2"/>
    <w:rsid w:val="08704187"/>
    <w:rsid w:val="089D7F7B"/>
    <w:rsid w:val="08D718C8"/>
    <w:rsid w:val="099F303B"/>
    <w:rsid w:val="0A8F0EAA"/>
    <w:rsid w:val="0AEF6352"/>
    <w:rsid w:val="0B586B39"/>
    <w:rsid w:val="0B686EA7"/>
    <w:rsid w:val="0BA11DFC"/>
    <w:rsid w:val="0BA22A0A"/>
    <w:rsid w:val="0C712B9B"/>
    <w:rsid w:val="0C9A3DD8"/>
    <w:rsid w:val="0CCD05E8"/>
    <w:rsid w:val="0D363AEB"/>
    <w:rsid w:val="0D5906E9"/>
    <w:rsid w:val="0D746EE5"/>
    <w:rsid w:val="0D9006EE"/>
    <w:rsid w:val="0D910D4F"/>
    <w:rsid w:val="0D983558"/>
    <w:rsid w:val="0DA24D05"/>
    <w:rsid w:val="0E2C3B17"/>
    <w:rsid w:val="0FEC4884"/>
    <w:rsid w:val="100837FF"/>
    <w:rsid w:val="10090B08"/>
    <w:rsid w:val="112E51CE"/>
    <w:rsid w:val="123230C2"/>
    <w:rsid w:val="12325DD7"/>
    <w:rsid w:val="12E33EE0"/>
    <w:rsid w:val="12EB67DB"/>
    <w:rsid w:val="13AD2836"/>
    <w:rsid w:val="13E2620E"/>
    <w:rsid w:val="14120EBE"/>
    <w:rsid w:val="142401A9"/>
    <w:rsid w:val="14292D92"/>
    <w:rsid w:val="15561141"/>
    <w:rsid w:val="15FF1300"/>
    <w:rsid w:val="162E3DC2"/>
    <w:rsid w:val="163B1F62"/>
    <w:rsid w:val="164D2F23"/>
    <w:rsid w:val="16F73579"/>
    <w:rsid w:val="17481D47"/>
    <w:rsid w:val="17775D83"/>
    <w:rsid w:val="17CD6DFC"/>
    <w:rsid w:val="17D66162"/>
    <w:rsid w:val="17DE0A96"/>
    <w:rsid w:val="17FB44C7"/>
    <w:rsid w:val="18616280"/>
    <w:rsid w:val="19A26B54"/>
    <w:rsid w:val="19EA619C"/>
    <w:rsid w:val="1A88036A"/>
    <w:rsid w:val="1B622311"/>
    <w:rsid w:val="1C9D01EE"/>
    <w:rsid w:val="1CAC34DB"/>
    <w:rsid w:val="1CEF4D57"/>
    <w:rsid w:val="1D535768"/>
    <w:rsid w:val="1D6F1AC8"/>
    <w:rsid w:val="1D915A39"/>
    <w:rsid w:val="1E1E3E13"/>
    <w:rsid w:val="1EAF31B5"/>
    <w:rsid w:val="1F203468"/>
    <w:rsid w:val="1F4278AB"/>
    <w:rsid w:val="1FF54795"/>
    <w:rsid w:val="20355F90"/>
    <w:rsid w:val="209D5005"/>
    <w:rsid w:val="20B77904"/>
    <w:rsid w:val="21373440"/>
    <w:rsid w:val="217F77B4"/>
    <w:rsid w:val="218106EF"/>
    <w:rsid w:val="21EB00C2"/>
    <w:rsid w:val="22212BAD"/>
    <w:rsid w:val="240157E4"/>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00003D"/>
    <w:rsid w:val="2DA72E6F"/>
    <w:rsid w:val="2DE90B32"/>
    <w:rsid w:val="2E2118F8"/>
    <w:rsid w:val="2E9A7890"/>
    <w:rsid w:val="2F556804"/>
    <w:rsid w:val="2FE71F0E"/>
    <w:rsid w:val="30590A81"/>
    <w:rsid w:val="30B21D77"/>
    <w:rsid w:val="30D6621A"/>
    <w:rsid w:val="31451E0E"/>
    <w:rsid w:val="31662B18"/>
    <w:rsid w:val="32B450D0"/>
    <w:rsid w:val="32E56B6F"/>
    <w:rsid w:val="33EC6EDD"/>
    <w:rsid w:val="33F428B9"/>
    <w:rsid w:val="349D29D0"/>
    <w:rsid w:val="352C2090"/>
    <w:rsid w:val="35915284"/>
    <w:rsid w:val="374A6DCF"/>
    <w:rsid w:val="37CF7C04"/>
    <w:rsid w:val="380B72F5"/>
    <w:rsid w:val="383D3737"/>
    <w:rsid w:val="386A7CAC"/>
    <w:rsid w:val="39AB1422"/>
    <w:rsid w:val="39AB4B2D"/>
    <w:rsid w:val="39F6757F"/>
    <w:rsid w:val="3A041852"/>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913EE0"/>
    <w:rsid w:val="42CE2DA5"/>
    <w:rsid w:val="43BB0EF9"/>
    <w:rsid w:val="44761FAC"/>
    <w:rsid w:val="455B1A34"/>
    <w:rsid w:val="458F01BB"/>
    <w:rsid w:val="472C3489"/>
    <w:rsid w:val="477206D5"/>
    <w:rsid w:val="47D0556C"/>
    <w:rsid w:val="488F4CFA"/>
    <w:rsid w:val="48A35DDC"/>
    <w:rsid w:val="49356A2B"/>
    <w:rsid w:val="4A335934"/>
    <w:rsid w:val="4A51220B"/>
    <w:rsid w:val="4B2140DF"/>
    <w:rsid w:val="4B6A6822"/>
    <w:rsid w:val="4B93262E"/>
    <w:rsid w:val="4C3208C5"/>
    <w:rsid w:val="4C914CCE"/>
    <w:rsid w:val="4CD46A77"/>
    <w:rsid w:val="4CD92A87"/>
    <w:rsid w:val="4E034E06"/>
    <w:rsid w:val="4E8D27FF"/>
    <w:rsid w:val="4FF923DD"/>
    <w:rsid w:val="507D0AF4"/>
    <w:rsid w:val="50EE2AA6"/>
    <w:rsid w:val="50FE688E"/>
    <w:rsid w:val="51095A38"/>
    <w:rsid w:val="51AF0FC9"/>
    <w:rsid w:val="51DA3205"/>
    <w:rsid w:val="521A5812"/>
    <w:rsid w:val="536D6420"/>
    <w:rsid w:val="54AE6758"/>
    <w:rsid w:val="5545214E"/>
    <w:rsid w:val="55E44EFE"/>
    <w:rsid w:val="55F172EE"/>
    <w:rsid w:val="5641677F"/>
    <w:rsid w:val="56B1612C"/>
    <w:rsid w:val="581241F8"/>
    <w:rsid w:val="583A07DE"/>
    <w:rsid w:val="58786E18"/>
    <w:rsid w:val="588772D4"/>
    <w:rsid w:val="58E72D20"/>
    <w:rsid w:val="58F51D5C"/>
    <w:rsid w:val="59093F64"/>
    <w:rsid w:val="591B081F"/>
    <w:rsid w:val="59E7792A"/>
    <w:rsid w:val="5B1D16A1"/>
    <w:rsid w:val="5BF212F0"/>
    <w:rsid w:val="5C0A73BE"/>
    <w:rsid w:val="5C6D5E6E"/>
    <w:rsid w:val="5DDF53B8"/>
    <w:rsid w:val="5DEB57F9"/>
    <w:rsid w:val="5E101302"/>
    <w:rsid w:val="5EBE2584"/>
    <w:rsid w:val="5EEB06AD"/>
    <w:rsid w:val="5EF64C64"/>
    <w:rsid w:val="5F8C244C"/>
    <w:rsid w:val="606B3F7B"/>
    <w:rsid w:val="60A32C9B"/>
    <w:rsid w:val="61056C82"/>
    <w:rsid w:val="61A77030"/>
    <w:rsid w:val="627E6D65"/>
    <w:rsid w:val="62BD6F18"/>
    <w:rsid w:val="635232BE"/>
    <w:rsid w:val="63654CE1"/>
    <w:rsid w:val="63977A5A"/>
    <w:rsid w:val="63A1098C"/>
    <w:rsid w:val="63B239CC"/>
    <w:rsid w:val="63E24075"/>
    <w:rsid w:val="63F141C4"/>
    <w:rsid w:val="641E06BB"/>
    <w:rsid w:val="64E8407E"/>
    <w:rsid w:val="658D299A"/>
    <w:rsid w:val="678F0CD2"/>
    <w:rsid w:val="67B63997"/>
    <w:rsid w:val="67F00980"/>
    <w:rsid w:val="67F63430"/>
    <w:rsid w:val="690C5E1E"/>
    <w:rsid w:val="6ABA6A40"/>
    <w:rsid w:val="6B030A8B"/>
    <w:rsid w:val="6B1427C6"/>
    <w:rsid w:val="6B6A332F"/>
    <w:rsid w:val="6C680825"/>
    <w:rsid w:val="6D0144EE"/>
    <w:rsid w:val="6D235438"/>
    <w:rsid w:val="6F5A124B"/>
    <w:rsid w:val="6F786E1D"/>
    <w:rsid w:val="6F8E6305"/>
    <w:rsid w:val="6FCF6DB4"/>
    <w:rsid w:val="70FF09AE"/>
    <w:rsid w:val="713A7651"/>
    <w:rsid w:val="71446558"/>
    <w:rsid w:val="715A1175"/>
    <w:rsid w:val="71ED792D"/>
    <w:rsid w:val="72242916"/>
    <w:rsid w:val="726365BA"/>
    <w:rsid w:val="727A0C08"/>
    <w:rsid w:val="72DE5F13"/>
    <w:rsid w:val="735209E0"/>
    <w:rsid w:val="740A291B"/>
    <w:rsid w:val="74AB05F6"/>
    <w:rsid w:val="759C0571"/>
    <w:rsid w:val="75ED5E87"/>
    <w:rsid w:val="76850944"/>
    <w:rsid w:val="76B02C58"/>
    <w:rsid w:val="77943124"/>
    <w:rsid w:val="77AA3D9B"/>
    <w:rsid w:val="78661C61"/>
    <w:rsid w:val="788D6D3A"/>
    <w:rsid w:val="79181EDC"/>
    <w:rsid w:val="79403461"/>
    <w:rsid w:val="79733DC4"/>
    <w:rsid w:val="79DC028B"/>
    <w:rsid w:val="79EA7E35"/>
    <w:rsid w:val="7A50689B"/>
    <w:rsid w:val="7AE2146C"/>
    <w:rsid w:val="7B6E0969"/>
    <w:rsid w:val="7BF23CC4"/>
    <w:rsid w:val="7CAF6E0C"/>
    <w:rsid w:val="7CF139E4"/>
    <w:rsid w:val="7D8070EE"/>
    <w:rsid w:val="7DB04BC2"/>
    <w:rsid w:val="7DFB7DCB"/>
    <w:rsid w:val="7E921505"/>
    <w:rsid w:val="7EBA155D"/>
    <w:rsid w:val="7EF8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qFormat/>
    <w:uiPriority w:val="0"/>
    <w:pPr>
      <w:keepNext/>
      <w:keepLines/>
      <w:jc w:val="center"/>
      <w:outlineLvl w:val="0"/>
    </w:pPr>
    <w:rPr>
      <w:rFonts w:ascii="Helvetica" w:hAnsi="Helvetica" w:eastAsia="华文中宋"/>
      <w:b/>
      <w:bCs/>
      <w:kern w:val="44"/>
      <w:sz w:val="52"/>
      <w:szCs w:val="44"/>
      <w:lang w:val="en-GB"/>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link w:val="36"/>
    <w:semiHidden/>
    <w:qFormat/>
    <w:uiPriority w:val="0"/>
    <w:pPr>
      <w:shd w:val="clear" w:color="auto" w:fill="000080"/>
    </w:pPr>
    <w:rPr>
      <w:szCs w:val="24"/>
    </w:rPr>
  </w:style>
  <w:style w:type="paragraph" w:styleId="5">
    <w:name w:val="Body Text"/>
    <w:basedOn w:val="1"/>
    <w:link w:val="37"/>
    <w:qFormat/>
    <w:uiPriority w:val="0"/>
    <w:pPr>
      <w:spacing w:after="120"/>
    </w:pPr>
    <w:rPr>
      <w:szCs w:val="24"/>
    </w:rPr>
  </w:style>
  <w:style w:type="paragraph" w:styleId="6">
    <w:name w:val="Plain Text"/>
    <w:basedOn w:val="1"/>
    <w:link w:val="40"/>
    <w:qFormat/>
    <w:uiPriority w:val="0"/>
    <w:rPr>
      <w:rFonts w:ascii="宋体" w:hAnsi="Courier New" w:cs="Courier New"/>
      <w:szCs w:val="21"/>
    </w:rPr>
  </w:style>
  <w:style w:type="paragraph" w:styleId="7">
    <w:name w:val="Body Text Indent 2"/>
    <w:basedOn w:val="1"/>
    <w:link w:val="39"/>
    <w:qFormat/>
    <w:uiPriority w:val="0"/>
    <w:pPr>
      <w:ind w:right="-153" w:rightChars="-73" w:firstLine="602" w:firstLineChars="215"/>
    </w:pPr>
    <w:rPr>
      <w:sz w:val="28"/>
      <w:szCs w:val="24"/>
    </w:rPr>
  </w:style>
  <w:style w:type="paragraph" w:styleId="8">
    <w:name w:val="Balloon Text"/>
    <w:basedOn w:val="1"/>
    <w:link w:val="38"/>
    <w:semiHidden/>
    <w:qFormat/>
    <w:uiPriority w:val="0"/>
    <w:rPr>
      <w:sz w:val="18"/>
      <w:szCs w:val="18"/>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rPr>
      <w:rFonts w:ascii="Tahoma" w:hAnsi="Tahoma" w:eastAsia="Times New Roman"/>
      <w:kern w:val="0"/>
      <w:sz w:val="24"/>
      <w:szCs w:val="20"/>
      <w:lang w:val="en-US" w:eastAsia="zh-CN"/>
    </w:rPr>
  </w:style>
  <w:style w:type="character" w:customStyle="1" w:styleId="15">
    <w:name w:val="页眉 Char"/>
    <w:link w:val="10"/>
    <w:qFormat/>
    <w:uiPriority w:val="0"/>
    <w:rPr>
      <w:sz w:val="18"/>
      <w:szCs w:val="18"/>
    </w:rPr>
  </w:style>
  <w:style w:type="character" w:customStyle="1" w:styleId="16">
    <w:name w:val="页脚 Char"/>
    <w:link w:val="9"/>
    <w:qFormat/>
    <w:uiPriority w:val="0"/>
    <w:rPr>
      <w:sz w:val="18"/>
      <w:szCs w:val="18"/>
    </w:rPr>
  </w:style>
  <w:style w:type="character" w:customStyle="1" w:styleId="17">
    <w:name w:val="页眉 Char1"/>
    <w:basedOn w:val="13"/>
    <w:link w:val="10"/>
    <w:semiHidden/>
    <w:qFormat/>
    <w:uiPriority w:val="99"/>
    <w:rPr>
      <w:rFonts w:ascii="Times New Roman" w:hAnsi="Times New Roman" w:eastAsia="宋体" w:cs="Times New Roman"/>
      <w:sz w:val="18"/>
      <w:szCs w:val="18"/>
    </w:rPr>
  </w:style>
  <w:style w:type="character" w:customStyle="1" w:styleId="18">
    <w:name w:val="页脚 Char1"/>
    <w:basedOn w:val="13"/>
    <w:link w:val="9"/>
    <w:semiHidden/>
    <w:qFormat/>
    <w:uiPriority w:val="99"/>
    <w:rPr>
      <w:rFonts w:ascii="Times New Roman" w:hAnsi="Times New Roman" w:eastAsia="宋体" w:cs="Times New Roman"/>
      <w:sz w:val="18"/>
      <w:szCs w:val="18"/>
    </w:rPr>
  </w:style>
  <w:style w:type="paragraph" w:customStyle="1" w:styleId="19">
    <w:name w:val="Char Char Char"/>
    <w:basedOn w:val="1"/>
    <w:qFormat/>
    <w:uiPriority w:val="0"/>
    <w:rPr>
      <w:szCs w:val="24"/>
    </w:rPr>
  </w:style>
  <w:style w:type="character" w:customStyle="1" w:styleId="20">
    <w:name w:val="font31"/>
    <w:basedOn w:val="13"/>
    <w:qFormat/>
    <w:uiPriority w:val="0"/>
    <w:rPr>
      <w:rFonts w:hint="eastAsia" w:ascii="宋体" w:hAnsi="宋体" w:eastAsia="宋体" w:cs="宋体"/>
      <w:color w:val="000000"/>
      <w:sz w:val="14"/>
      <w:szCs w:val="14"/>
      <w:u w:val="none"/>
    </w:rPr>
  </w:style>
  <w:style w:type="character" w:customStyle="1" w:styleId="21">
    <w:name w:val="font51"/>
    <w:basedOn w:val="13"/>
    <w:qFormat/>
    <w:uiPriority w:val="0"/>
    <w:rPr>
      <w:rFonts w:hint="default" w:ascii="Verdana" w:hAnsi="Verdana" w:cs="Verdana"/>
      <w:color w:val="000000"/>
      <w:sz w:val="14"/>
      <w:szCs w:val="14"/>
      <w:u w:val="none"/>
    </w:rPr>
  </w:style>
  <w:style w:type="character" w:customStyle="1" w:styleId="22">
    <w:name w:val="font111"/>
    <w:basedOn w:val="13"/>
    <w:qFormat/>
    <w:uiPriority w:val="0"/>
    <w:rPr>
      <w:rFonts w:hint="eastAsia" w:ascii="宋体" w:hAnsi="宋体" w:eastAsia="宋体" w:cs="宋体"/>
      <w:color w:val="000000"/>
      <w:sz w:val="12"/>
      <w:szCs w:val="12"/>
      <w:u w:val="none"/>
    </w:rPr>
  </w:style>
  <w:style w:type="character" w:customStyle="1" w:styleId="23">
    <w:name w:val="font121"/>
    <w:basedOn w:val="13"/>
    <w:qFormat/>
    <w:uiPriority w:val="0"/>
    <w:rPr>
      <w:rFonts w:hint="default" w:ascii="Verdana" w:hAnsi="Verdana" w:cs="Verdana"/>
      <w:color w:val="000000"/>
      <w:sz w:val="12"/>
      <w:szCs w:val="12"/>
      <w:u w:val="none"/>
    </w:rPr>
  </w:style>
  <w:style w:type="character" w:customStyle="1" w:styleId="24">
    <w:name w:val="font101"/>
    <w:basedOn w:val="13"/>
    <w:qFormat/>
    <w:uiPriority w:val="0"/>
    <w:rPr>
      <w:rFonts w:hint="eastAsia" w:ascii="宋体" w:hAnsi="宋体" w:eastAsia="宋体" w:cs="宋体"/>
      <w:color w:val="000000"/>
      <w:sz w:val="14"/>
      <w:szCs w:val="14"/>
      <w:u w:val="none"/>
    </w:rPr>
  </w:style>
  <w:style w:type="character" w:customStyle="1" w:styleId="25">
    <w:name w:val="font61"/>
    <w:basedOn w:val="13"/>
    <w:qFormat/>
    <w:uiPriority w:val="0"/>
    <w:rPr>
      <w:rFonts w:hint="default" w:ascii="Verdana" w:hAnsi="Verdana" w:cs="Verdana"/>
      <w:color w:val="000000"/>
      <w:sz w:val="14"/>
      <w:szCs w:val="14"/>
      <w:u w:val="none"/>
    </w:rPr>
  </w:style>
  <w:style w:type="character" w:customStyle="1" w:styleId="26">
    <w:name w:val="font151"/>
    <w:basedOn w:val="13"/>
    <w:qFormat/>
    <w:uiPriority w:val="0"/>
    <w:rPr>
      <w:rFonts w:hint="eastAsia" w:ascii="宋体" w:hAnsi="宋体" w:eastAsia="宋体" w:cs="宋体"/>
      <w:color w:val="000000"/>
      <w:sz w:val="12"/>
      <w:szCs w:val="12"/>
      <w:u w:val="none"/>
    </w:rPr>
  </w:style>
  <w:style w:type="character" w:customStyle="1" w:styleId="27">
    <w:name w:val="font141"/>
    <w:basedOn w:val="13"/>
    <w:qFormat/>
    <w:uiPriority w:val="0"/>
    <w:rPr>
      <w:rFonts w:hint="default" w:ascii="Verdana" w:hAnsi="Verdana" w:cs="Verdana"/>
      <w:color w:val="000000"/>
      <w:sz w:val="12"/>
      <w:szCs w:val="12"/>
      <w:u w:val="none"/>
    </w:rPr>
  </w:style>
  <w:style w:type="character" w:customStyle="1" w:styleId="28">
    <w:name w:val="font161"/>
    <w:basedOn w:val="13"/>
    <w:qFormat/>
    <w:uiPriority w:val="0"/>
    <w:rPr>
      <w:rFonts w:hint="eastAsia" w:ascii="宋体" w:hAnsi="宋体" w:eastAsia="宋体" w:cs="宋体"/>
      <w:color w:val="C00000"/>
      <w:sz w:val="12"/>
      <w:szCs w:val="12"/>
      <w:u w:val="none"/>
    </w:rPr>
  </w:style>
  <w:style w:type="character" w:customStyle="1" w:styleId="29">
    <w:name w:val="font131"/>
    <w:basedOn w:val="13"/>
    <w:qFormat/>
    <w:uiPriority w:val="0"/>
    <w:rPr>
      <w:rFonts w:hint="default" w:ascii="Verdana" w:hAnsi="Verdana" w:cs="Verdana"/>
      <w:color w:val="C00000"/>
      <w:sz w:val="12"/>
      <w:szCs w:val="12"/>
      <w:u w:val="none"/>
    </w:rPr>
  </w:style>
  <w:style w:type="character" w:customStyle="1" w:styleId="30">
    <w:name w:val="font21"/>
    <w:basedOn w:val="13"/>
    <w:qFormat/>
    <w:uiPriority w:val="0"/>
    <w:rPr>
      <w:rFonts w:hint="default" w:ascii="Verdana" w:hAnsi="Verdana" w:cs="Verdana"/>
      <w:color w:val="000000"/>
      <w:sz w:val="14"/>
      <w:szCs w:val="14"/>
      <w:u w:val="none"/>
    </w:rPr>
  </w:style>
  <w:style w:type="character" w:customStyle="1" w:styleId="31">
    <w:name w:val="标题 1 Char"/>
    <w:basedOn w:val="13"/>
    <w:link w:val="3"/>
    <w:qFormat/>
    <w:uiPriority w:val="0"/>
    <w:rPr>
      <w:rFonts w:ascii="Helvetica" w:hAnsi="Helvetica" w:eastAsia="华文中宋"/>
      <w:b/>
      <w:bCs/>
      <w:kern w:val="44"/>
      <w:sz w:val="52"/>
      <w:szCs w:val="44"/>
      <w:lang w:val="en-GB"/>
    </w:rPr>
  </w:style>
  <w:style w:type="character" w:customStyle="1" w:styleId="32">
    <w:name w:val="纯文本 Char"/>
    <w:link w:val="6"/>
    <w:qFormat/>
    <w:locked/>
    <w:uiPriority w:val="0"/>
    <w:rPr>
      <w:rFonts w:ascii="宋体" w:hAnsi="Courier New" w:cs="Courier New"/>
      <w:kern w:val="2"/>
      <w:sz w:val="21"/>
      <w:szCs w:val="21"/>
    </w:rPr>
  </w:style>
  <w:style w:type="character" w:customStyle="1" w:styleId="33">
    <w:name w:val="font11"/>
    <w:basedOn w:val="13"/>
    <w:qFormat/>
    <w:uiPriority w:val="0"/>
    <w:rPr>
      <w:rFonts w:hint="eastAsia" w:ascii="宋体" w:hAnsi="宋体" w:eastAsia="宋体" w:cs="宋体"/>
      <w:color w:val="000000"/>
      <w:sz w:val="18"/>
      <w:szCs w:val="18"/>
      <w:u w:val="none"/>
    </w:rPr>
  </w:style>
  <w:style w:type="character" w:customStyle="1" w:styleId="34">
    <w:name w:val="content1"/>
    <w:basedOn w:val="13"/>
    <w:qFormat/>
    <w:uiPriority w:val="0"/>
    <w:rPr>
      <w:rFonts w:hint="default" w:ascii="Tahoma" w:hAnsi="Tahoma" w:cs="Tahoma"/>
      <w:sz w:val="21"/>
      <w:szCs w:val="21"/>
    </w:rPr>
  </w:style>
  <w:style w:type="character" w:customStyle="1" w:styleId="35">
    <w:name w:val="Char Char1"/>
    <w:basedOn w:val="13"/>
    <w:qFormat/>
    <w:uiPriority w:val="0"/>
    <w:rPr>
      <w:rFonts w:ascii="宋体" w:hAnsi="Courier New" w:cs="Courier New"/>
      <w:kern w:val="2"/>
      <w:sz w:val="21"/>
      <w:szCs w:val="21"/>
    </w:rPr>
  </w:style>
  <w:style w:type="character" w:customStyle="1" w:styleId="36">
    <w:name w:val="文档结构图 Char"/>
    <w:basedOn w:val="13"/>
    <w:link w:val="4"/>
    <w:semiHidden/>
    <w:qFormat/>
    <w:uiPriority w:val="0"/>
    <w:rPr>
      <w:kern w:val="2"/>
      <w:sz w:val="21"/>
      <w:szCs w:val="24"/>
      <w:shd w:val="clear" w:color="auto" w:fill="000080"/>
    </w:rPr>
  </w:style>
  <w:style w:type="character" w:customStyle="1" w:styleId="37">
    <w:name w:val="正文文本 Char"/>
    <w:basedOn w:val="13"/>
    <w:link w:val="5"/>
    <w:qFormat/>
    <w:uiPriority w:val="0"/>
    <w:rPr>
      <w:kern w:val="2"/>
      <w:sz w:val="21"/>
      <w:szCs w:val="24"/>
    </w:rPr>
  </w:style>
  <w:style w:type="character" w:customStyle="1" w:styleId="38">
    <w:name w:val="批注框文本 Char"/>
    <w:basedOn w:val="13"/>
    <w:link w:val="8"/>
    <w:semiHidden/>
    <w:qFormat/>
    <w:uiPriority w:val="0"/>
    <w:rPr>
      <w:kern w:val="2"/>
      <w:sz w:val="18"/>
      <w:szCs w:val="18"/>
    </w:rPr>
  </w:style>
  <w:style w:type="character" w:customStyle="1" w:styleId="39">
    <w:name w:val="正文文本缩进 2 Char"/>
    <w:basedOn w:val="13"/>
    <w:link w:val="7"/>
    <w:qFormat/>
    <w:uiPriority w:val="0"/>
    <w:rPr>
      <w:kern w:val="2"/>
      <w:sz w:val="28"/>
      <w:szCs w:val="24"/>
    </w:rPr>
  </w:style>
  <w:style w:type="character" w:customStyle="1" w:styleId="40">
    <w:name w:val="纯文本 Char1"/>
    <w:basedOn w:val="13"/>
    <w:link w:val="6"/>
    <w:semiHidden/>
    <w:qFormat/>
    <w:uiPriority w:val="99"/>
    <w:rPr>
      <w:rFonts w:ascii="宋体" w:hAnsi="Courier New" w:cs="Courier New"/>
      <w:kern w:val="2"/>
      <w:sz w:val="21"/>
      <w:szCs w:val="21"/>
    </w:rPr>
  </w:style>
  <w:style w:type="paragraph" w:customStyle="1" w:styleId="41">
    <w:name w:val="Char"/>
    <w:basedOn w:val="1"/>
    <w:qFormat/>
    <w:uiPriority w:val="0"/>
    <w:rPr>
      <w:szCs w:val="24"/>
    </w:rPr>
  </w:style>
  <w:style w:type="paragraph" w:customStyle="1" w:styleId="42">
    <w:name w:val="Char Char Char Char"/>
    <w:basedOn w:val="1"/>
    <w:qFormat/>
    <w:uiPriority w:val="0"/>
    <w:pPr>
      <w:spacing w:before="120" w:after="120" w:line="360" w:lineRule="auto"/>
      <w:ind w:firstLine="420"/>
    </w:pPr>
    <w:rPr>
      <w:rFonts w:ascii="Tahoma" w:hAnsi="Tahoma"/>
      <w:sz w:val="28"/>
      <w:szCs w:val="20"/>
    </w:rPr>
  </w:style>
  <w:style w:type="paragraph" w:customStyle="1" w:styleId="43">
    <w:name w:val="Char1 Char Char Char"/>
    <w:basedOn w:val="4"/>
    <w:qFormat/>
    <w:uiPriority w:val="0"/>
    <w:rPr>
      <w:rFonts w:ascii="Tahoma" w:hAnsi="Tahoma"/>
      <w:sz w:val="24"/>
    </w:rPr>
  </w:style>
  <w:style w:type="paragraph" w:customStyle="1" w:styleId="44">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周宇冰</cp:lastModifiedBy>
  <cp:lastPrinted>2022-10-27T00:59:00Z</cp:lastPrinted>
  <dcterms:modified xsi:type="dcterms:W3CDTF">2024-10-28T02:28:06Z</dcterms:modified>
  <dc:title>国家税务总局南宁市税务局第三稽查局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