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D3" w:rsidRDefault="000942D3">
      <w:pPr>
        <w:jc w:val="center"/>
        <w:rPr>
          <w:rFonts w:asciiTheme="minorEastAsia" w:hAnsiTheme="minorEastAsia" w:hint="eastAsia"/>
          <w:b/>
          <w:sz w:val="30"/>
          <w:szCs w:val="30"/>
        </w:rPr>
      </w:pPr>
      <w:bookmarkStart w:id="0" w:name="_Toc28359022"/>
      <w:bookmarkStart w:id="1" w:name="_Toc35393809"/>
      <w:r w:rsidRPr="000942D3">
        <w:rPr>
          <w:rFonts w:asciiTheme="minorEastAsia" w:hAnsiTheme="minorEastAsia" w:hint="eastAsia"/>
          <w:b/>
          <w:sz w:val="30"/>
          <w:szCs w:val="30"/>
        </w:rPr>
        <w:t>国家税务总局广西壮族自治区税务局</w:t>
      </w:r>
    </w:p>
    <w:p w:rsidR="002C2BFA" w:rsidRDefault="000942D3">
      <w:pPr>
        <w:jc w:val="center"/>
        <w:rPr>
          <w:rFonts w:asciiTheme="minorEastAsia" w:hAnsiTheme="minorEastAsia"/>
          <w:b/>
          <w:sz w:val="30"/>
          <w:szCs w:val="30"/>
        </w:rPr>
      </w:pPr>
      <w:r w:rsidRPr="000942D3">
        <w:rPr>
          <w:rFonts w:asciiTheme="minorEastAsia" w:hAnsiTheme="minorEastAsia" w:hint="eastAsia"/>
          <w:b/>
          <w:sz w:val="30"/>
          <w:szCs w:val="30"/>
        </w:rPr>
        <w:t>存量房价格评估系统优化升级</w:t>
      </w:r>
      <w:r w:rsidR="00080099">
        <w:rPr>
          <w:rFonts w:asciiTheme="minorEastAsia" w:hAnsiTheme="minorEastAsia" w:hint="eastAsia"/>
          <w:b/>
          <w:sz w:val="30"/>
          <w:szCs w:val="30"/>
        </w:rPr>
        <w:t>结果公告</w:t>
      </w:r>
      <w:bookmarkEnd w:id="0"/>
      <w:bookmarkEnd w:id="1"/>
    </w:p>
    <w:p w:rsidR="002C2BFA" w:rsidRDefault="002C2BFA">
      <w:pPr>
        <w:spacing w:line="360" w:lineRule="auto"/>
        <w:rPr>
          <w:rFonts w:ascii="宋体" w:eastAsia="宋体" w:hAnsi="宋体" w:cs="Times New Roman"/>
          <w:szCs w:val="21"/>
        </w:rPr>
      </w:pPr>
      <w:bookmarkStart w:id="2" w:name="OLE_LINK1"/>
    </w:p>
    <w:p w:rsidR="002C2BFA" w:rsidRDefault="00080099">
      <w:pPr>
        <w:spacing w:line="360" w:lineRule="auto"/>
        <w:rPr>
          <w:rFonts w:ascii="宋体" w:eastAsia="宋体" w:hAnsi="宋体" w:cs="Times New Roman"/>
          <w:b/>
          <w:szCs w:val="21"/>
        </w:rPr>
      </w:pPr>
      <w:r>
        <w:rPr>
          <w:rFonts w:ascii="宋体" w:eastAsia="宋体" w:hAnsi="宋体" w:cs="Times New Roman" w:hint="eastAsia"/>
          <w:b/>
          <w:szCs w:val="21"/>
        </w:rPr>
        <w:t>一、项目基本情况</w:t>
      </w:r>
    </w:p>
    <w:p w:rsidR="002C2BFA" w:rsidRDefault="00080099">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采购项目编号：</w:t>
      </w:r>
      <w:r w:rsidR="000942D3" w:rsidRPr="000942D3">
        <w:rPr>
          <w:rFonts w:ascii="宋体" w:eastAsia="宋体" w:hAnsi="宋体" w:cs="Times New Roman" w:hint="eastAsia"/>
          <w:szCs w:val="21"/>
        </w:rPr>
        <w:t>GXNNZC2023-G3-1-199-XYGC（GX230114）</w:t>
      </w:r>
    </w:p>
    <w:p w:rsidR="002C2BFA" w:rsidRDefault="00080099">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采购项目名称：</w:t>
      </w:r>
      <w:r w:rsidR="000942D3" w:rsidRPr="000942D3">
        <w:rPr>
          <w:rFonts w:ascii="宋体" w:eastAsia="宋体" w:hAnsi="宋体" w:cs="Times New Roman" w:hint="eastAsia"/>
          <w:szCs w:val="21"/>
        </w:rPr>
        <w:t>国家税务总局广西壮族自治区税务局存量房价格评估系统优化升级</w:t>
      </w:r>
    </w:p>
    <w:p w:rsidR="002C2BFA" w:rsidRDefault="00080099">
      <w:pPr>
        <w:spacing w:line="360" w:lineRule="auto"/>
        <w:rPr>
          <w:rFonts w:ascii="宋体" w:eastAsia="宋体" w:hAnsi="宋体" w:cs="Times New Roman"/>
          <w:b/>
          <w:szCs w:val="21"/>
        </w:rPr>
      </w:pPr>
      <w:r>
        <w:rPr>
          <w:rFonts w:ascii="宋体" w:eastAsia="宋体" w:hAnsi="宋体" w:cs="Times New Roman" w:hint="eastAsia"/>
          <w:b/>
          <w:szCs w:val="21"/>
        </w:rPr>
        <w:t>二、</w:t>
      </w:r>
      <w:proofErr w:type="gramStart"/>
      <w:r>
        <w:rPr>
          <w:rFonts w:ascii="宋体" w:eastAsia="宋体" w:hAnsi="宋体" w:cs="Times New Roman" w:hint="eastAsia"/>
          <w:b/>
          <w:szCs w:val="21"/>
        </w:rPr>
        <w:t>项目废标</w:t>
      </w:r>
      <w:proofErr w:type="gramEnd"/>
      <w:r>
        <w:rPr>
          <w:rFonts w:ascii="宋体" w:eastAsia="宋体" w:hAnsi="宋体" w:cs="Times New Roman" w:hint="eastAsia"/>
          <w:b/>
          <w:szCs w:val="21"/>
        </w:rPr>
        <w:t>/</w:t>
      </w:r>
      <w:r>
        <w:rPr>
          <w:rFonts w:ascii="宋体" w:eastAsia="宋体" w:hAnsi="宋体" w:cs="Times New Roman" w:hint="eastAsia"/>
          <w:b/>
          <w:szCs w:val="21"/>
        </w:rPr>
        <w:t>流标的原因</w:t>
      </w:r>
    </w:p>
    <w:p w:rsidR="002C2BFA" w:rsidRDefault="000942D3">
      <w:pPr>
        <w:spacing w:line="360" w:lineRule="auto"/>
        <w:ind w:firstLineChars="200" w:firstLine="420"/>
        <w:rPr>
          <w:rFonts w:ascii="宋体" w:eastAsia="宋体" w:hAnsi="宋体" w:cs="Times New Roman"/>
          <w:szCs w:val="21"/>
        </w:rPr>
      </w:pPr>
      <w:r w:rsidRPr="000942D3">
        <w:rPr>
          <w:rFonts w:ascii="宋体" w:eastAsia="宋体" w:hAnsi="宋体" w:cs="Times New Roman" w:hint="eastAsia"/>
          <w:szCs w:val="21"/>
        </w:rPr>
        <w:t>对招标文件作实质响应的</w:t>
      </w:r>
      <w:r>
        <w:rPr>
          <w:rFonts w:ascii="宋体" w:eastAsia="宋体" w:hAnsi="宋体" w:cs="Times New Roman" w:hint="eastAsia"/>
          <w:szCs w:val="21"/>
        </w:rPr>
        <w:t>投标人不足3</w:t>
      </w:r>
      <w:r w:rsidRPr="000942D3">
        <w:rPr>
          <w:rFonts w:ascii="宋体" w:eastAsia="宋体" w:hAnsi="宋体" w:cs="Times New Roman" w:hint="eastAsia"/>
          <w:szCs w:val="21"/>
        </w:rPr>
        <w:t>家</w:t>
      </w:r>
      <w:r w:rsidR="00080099">
        <w:rPr>
          <w:rFonts w:ascii="宋体" w:eastAsia="宋体" w:hAnsi="宋体" w:cs="Times New Roman" w:hint="eastAsia"/>
          <w:szCs w:val="21"/>
        </w:rPr>
        <w:t>，本项目</w:t>
      </w:r>
      <w:r>
        <w:rPr>
          <w:rFonts w:ascii="宋体" w:eastAsia="宋体" w:hAnsi="宋体" w:cs="Times New Roman" w:hint="eastAsia"/>
          <w:szCs w:val="21"/>
        </w:rPr>
        <w:t>予以废标</w:t>
      </w:r>
      <w:r w:rsidR="00080099">
        <w:rPr>
          <w:rFonts w:ascii="宋体" w:eastAsia="宋体" w:hAnsi="宋体" w:cs="Times New Roman" w:hint="eastAsia"/>
          <w:szCs w:val="21"/>
        </w:rPr>
        <w:t>。</w:t>
      </w:r>
    </w:p>
    <w:p w:rsidR="002C2BFA" w:rsidRDefault="00080099">
      <w:pPr>
        <w:spacing w:line="360" w:lineRule="auto"/>
        <w:rPr>
          <w:rFonts w:ascii="宋体" w:eastAsia="宋体" w:hAnsi="宋体" w:cs="仿宋"/>
          <w:b/>
          <w:szCs w:val="21"/>
        </w:rPr>
      </w:pPr>
      <w:r>
        <w:rPr>
          <w:rFonts w:ascii="宋体" w:eastAsia="宋体" w:hAnsi="宋体" w:cs="仿宋" w:hint="eastAsia"/>
          <w:b/>
          <w:szCs w:val="21"/>
        </w:rPr>
        <w:t>三、其他补充事宜</w:t>
      </w:r>
    </w:p>
    <w:p w:rsidR="000942D3" w:rsidRDefault="000942D3" w:rsidP="003C39A5">
      <w:pPr>
        <w:spacing w:line="360" w:lineRule="auto"/>
        <w:ind w:firstLineChars="200" w:firstLine="420"/>
        <w:rPr>
          <w:rFonts w:ascii="宋体" w:eastAsia="宋体" w:hAnsi="宋体" w:cs="宋体" w:hint="eastAsia"/>
          <w:kern w:val="0"/>
          <w:szCs w:val="21"/>
        </w:rPr>
      </w:pPr>
      <w:r>
        <w:rPr>
          <w:rFonts w:ascii="宋体" w:eastAsia="宋体" w:hAnsi="宋体" w:cs="宋体" w:hint="eastAsia"/>
          <w:kern w:val="0"/>
          <w:szCs w:val="21"/>
        </w:rPr>
        <w:t>1.</w:t>
      </w:r>
      <w:r w:rsidRPr="000942D3">
        <w:rPr>
          <w:rFonts w:ascii="宋体" w:eastAsia="宋体" w:hAnsi="宋体" w:cs="宋体" w:hint="eastAsia"/>
          <w:kern w:val="0"/>
          <w:szCs w:val="21"/>
        </w:rPr>
        <w:t>评审专家名单：</w:t>
      </w:r>
      <w:r w:rsidR="003C39A5" w:rsidRPr="003C39A5">
        <w:rPr>
          <w:rFonts w:ascii="宋体" w:eastAsia="宋体" w:hAnsi="宋体" w:cs="宋体" w:hint="eastAsia"/>
          <w:kern w:val="0"/>
          <w:szCs w:val="21"/>
        </w:rPr>
        <w:t>葛渊</w:t>
      </w:r>
      <w:r w:rsidR="003C39A5">
        <w:rPr>
          <w:rFonts w:ascii="宋体" w:eastAsia="宋体" w:hAnsi="宋体" w:cs="宋体" w:hint="eastAsia"/>
          <w:kern w:val="0"/>
          <w:szCs w:val="21"/>
        </w:rPr>
        <w:t>、</w:t>
      </w:r>
      <w:r w:rsidR="003C39A5" w:rsidRPr="003C39A5">
        <w:rPr>
          <w:rFonts w:ascii="宋体" w:eastAsia="宋体" w:hAnsi="宋体" w:cs="宋体" w:hint="eastAsia"/>
          <w:kern w:val="0"/>
          <w:szCs w:val="21"/>
        </w:rPr>
        <w:t>赵健</w:t>
      </w:r>
      <w:r w:rsidR="003C39A5">
        <w:rPr>
          <w:rFonts w:ascii="宋体" w:eastAsia="宋体" w:hAnsi="宋体" w:cs="宋体" w:hint="eastAsia"/>
          <w:kern w:val="0"/>
          <w:szCs w:val="21"/>
        </w:rPr>
        <w:t>、</w:t>
      </w:r>
      <w:r w:rsidR="003C39A5" w:rsidRPr="003C39A5">
        <w:rPr>
          <w:rFonts w:ascii="宋体" w:eastAsia="宋体" w:hAnsi="宋体" w:cs="宋体" w:hint="eastAsia"/>
          <w:kern w:val="0"/>
          <w:szCs w:val="21"/>
        </w:rPr>
        <w:t>罗华娇</w:t>
      </w:r>
      <w:r w:rsidR="003C39A5">
        <w:rPr>
          <w:rFonts w:ascii="宋体" w:eastAsia="宋体" w:hAnsi="宋体" w:cs="宋体" w:hint="eastAsia"/>
          <w:kern w:val="0"/>
          <w:szCs w:val="21"/>
        </w:rPr>
        <w:t>、</w:t>
      </w:r>
      <w:r w:rsidR="003C39A5" w:rsidRPr="003C39A5">
        <w:rPr>
          <w:rFonts w:ascii="宋体" w:eastAsia="宋体" w:hAnsi="宋体" w:cs="宋体" w:hint="eastAsia"/>
          <w:kern w:val="0"/>
          <w:szCs w:val="21"/>
        </w:rPr>
        <w:t>林昆</w:t>
      </w:r>
      <w:r w:rsidR="003C39A5">
        <w:rPr>
          <w:rFonts w:ascii="宋体" w:eastAsia="宋体" w:hAnsi="宋体" w:cs="宋体" w:hint="eastAsia"/>
          <w:kern w:val="0"/>
          <w:szCs w:val="21"/>
        </w:rPr>
        <w:t>、</w:t>
      </w:r>
      <w:r w:rsidR="003C39A5" w:rsidRPr="003C39A5">
        <w:rPr>
          <w:rFonts w:ascii="宋体" w:eastAsia="宋体" w:hAnsi="宋体" w:cs="宋体" w:hint="eastAsia"/>
          <w:kern w:val="0"/>
          <w:szCs w:val="21"/>
        </w:rPr>
        <w:t>黄海庆</w:t>
      </w:r>
      <w:r>
        <w:rPr>
          <w:rFonts w:ascii="宋体" w:eastAsia="宋体" w:hAnsi="宋体" w:cs="宋体" w:hint="eastAsia"/>
          <w:kern w:val="0"/>
          <w:szCs w:val="21"/>
        </w:rPr>
        <w:t>（</w:t>
      </w:r>
      <w:r w:rsidRPr="000942D3">
        <w:rPr>
          <w:rFonts w:ascii="宋体" w:eastAsia="宋体" w:hAnsi="宋体" w:cs="宋体" w:hint="eastAsia"/>
          <w:kern w:val="0"/>
          <w:szCs w:val="21"/>
        </w:rPr>
        <w:t>采购人代表</w:t>
      </w:r>
      <w:r>
        <w:rPr>
          <w:rFonts w:ascii="宋体" w:eastAsia="宋体" w:hAnsi="宋体" w:cs="宋体" w:hint="eastAsia"/>
          <w:kern w:val="0"/>
          <w:szCs w:val="21"/>
        </w:rPr>
        <w:t>）</w:t>
      </w:r>
      <w:r>
        <w:rPr>
          <w:rFonts w:ascii="宋体" w:eastAsia="宋体" w:hAnsi="宋体" w:cs="宋体" w:hint="eastAsia"/>
          <w:kern w:val="0"/>
          <w:szCs w:val="21"/>
        </w:rPr>
        <w:t>。</w:t>
      </w:r>
    </w:p>
    <w:p w:rsidR="000942D3" w:rsidRDefault="000942D3" w:rsidP="000942D3">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供应商认为结果使自己的权益受到损害的，可以在结果公告期限届满之日起七个工作日内以书面形式向采购人国家税务总局广西壮族自治区税务局或受托代理机构广西信永工程咨询有限责任公司提出质疑，逾期将不再受理。</w:t>
      </w:r>
    </w:p>
    <w:p w:rsidR="002C2BFA" w:rsidRDefault="000942D3" w:rsidP="000942D3">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.网上查询地址：中国政府采购网（http://www.ccgp.gov.cn）、国家税务总局广西壮族自治区税务局网（http://guangxi.chinatax.gov.cn/）、广西信永工程咨询有限责任公司网站（http://www.gxxyzx.com/）。</w:t>
      </w:r>
    </w:p>
    <w:p w:rsidR="002C2BFA" w:rsidRDefault="000942D3">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w:t>
      </w:r>
      <w:r w:rsidR="00080099">
        <w:rPr>
          <w:rFonts w:ascii="宋体" w:eastAsia="宋体" w:hAnsi="宋体" w:cs="宋体" w:hint="eastAsia"/>
          <w:kern w:val="0"/>
          <w:szCs w:val="21"/>
        </w:rPr>
        <w:t>.</w:t>
      </w:r>
      <w:r w:rsidR="00080099">
        <w:rPr>
          <w:rFonts w:ascii="宋体" w:eastAsia="宋体" w:hAnsi="宋体" w:cs="宋体" w:hint="eastAsia"/>
          <w:kern w:val="0"/>
          <w:szCs w:val="21"/>
        </w:rPr>
        <w:t>公告期限：自本公告发布之日起</w:t>
      </w:r>
      <w:r w:rsidR="00080099">
        <w:rPr>
          <w:rFonts w:ascii="宋体" w:eastAsia="宋体" w:hAnsi="宋体" w:cs="宋体" w:hint="eastAsia"/>
          <w:kern w:val="0"/>
          <w:szCs w:val="21"/>
        </w:rPr>
        <w:t>1</w:t>
      </w:r>
      <w:r w:rsidR="00080099">
        <w:rPr>
          <w:rFonts w:ascii="宋体" w:eastAsia="宋体" w:hAnsi="宋体" w:cs="宋体" w:hint="eastAsia"/>
          <w:kern w:val="0"/>
          <w:szCs w:val="21"/>
        </w:rPr>
        <w:t>个工作日。</w:t>
      </w:r>
    </w:p>
    <w:p w:rsidR="002C2BFA" w:rsidRDefault="00080099">
      <w:pPr>
        <w:spacing w:line="360" w:lineRule="auto"/>
        <w:rPr>
          <w:rFonts w:ascii="宋体" w:eastAsia="宋体" w:hAnsi="宋体" w:cs="宋体"/>
          <w:b/>
          <w:kern w:val="0"/>
          <w:szCs w:val="21"/>
        </w:rPr>
      </w:pPr>
      <w:r>
        <w:rPr>
          <w:rFonts w:ascii="宋体" w:eastAsia="宋体" w:hAnsi="宋体" w:cs="宋体" w:hint="eastAsia"/>
          <w:b/>
          <w:kern w:val="0"/>
          <w:szCs w:val="21"/>
        </w:rPr>
        <w:t>四、凡对本次公告内容提出询问，请按以下方式联系。</w:t>
      </w:r>
    </w:p>
    <w:p w:rsidR="002C2BFA" w:rsidRDefault="00080099">
      <w:pPr>
        <w:spacing w:line="348" w:lineRule="auto"/>
        <w:ind w:firstLine="420"/>
        <w:rPr>
          <w:rFonts w:ascii="宋体" w:hAnsi="宋体" w:cs="宋体"/>
          <w:bCs/>
        </w:rPr>
      </w:pPr>
      <w:bookmarkStart w:id="3" w:name="_Toc28359096"/>
      <w:bookmarkStart w:id="4" w:name="_Toc28359019"/>
      <w:bookmarkStart w:id="5" w:name="_Toc35393637"/>
      <w:bookmarkStart w:id="6" w:name="_Toc35393806"/>
      <w:r>
        <w:rPr>
          <w:rFonts w:ascii="宋体" w:hAnsi="宋体" w:cs="宋体" w:hint="eastAsia"/>
          <w:bCs/>
        </w:rPr>
        <w:t>1.</w:t>
      </w:r>
      <w:r>
        <w:rPr>
          <w:rFonts w:ascii="宋体" w:hAnsi="宋体" w:cs="宋体" w:hint="eastAsia"/>
          <w:bCs/>
        </w:rPr>
        <w:t>采购人信息</w:t>
      </w:r>
      <w:bookmarkEnd w:id="3"/>
      <w:bookmarkEnd w:id="4"/>
      <w:bookmarkEnd w:id="5"/>
      <w:bookmarkEnd w:id="6"/>
    </w:p>
    <w:p w:rsidR="002C2BFA" w:rsidRDefault="00080099">
      <w:pPr>
        <w:spacing w:line="348" w:lineRule="auto"/>
        <w:ind w:firstLine="420"/>
        <w:jc w:val="left"/>
        <w:rPr>
          <w:rFonts w:ascii="宋体" w:hAnsi="宋体" w:cs="宋体"/>
        </w:rPr>
      </w:pPr>
      <w:r>
        <w:rPr>
          <w:rFonts w:ascii="宋体" w:hAnsi="宋体" w:cs="宋体" w:hint="eastAsia"/>
        </w:rPr>
        <w:t>名称：</w:t>
      </w:r>
      <w:r>
        <w:rPr>
          <w:rFonts w:ascii="宋体" w:hAnsi="宋体" w:hint="eastAsia"/>
          <w:u w:val="single"/>
        </w:rPr>
        <w:t>国家税务总局广西壮族自治区税务局</w:t>
      </w:r>
    </w:p>
    <w:p w:rsidR="002C2BFA" w:rsidRDefault="00080099">
      <w:pPr>
        <w:spacing w:line="348" w:lineRule="auto"/>
        <w:ind w:firstLine="420"/>
        <w:jc w:val="left"/>
        <w:rPr>
          <w:rFonts w:ascii="宋体" w:hAnsi="宋体" w:cs="宋体"/>
        </w:rPr>
      </w:pPr>
      <w:r>
        <w:rPr>
          <w:rFonts w:ascii="宋体" w:hAnsi="宋体" w:cs="宋体" w:hint="eastAsia"/>
        </w:rPr>
        <w:t>地址：</w:t>
      </w:r>
      <w:r>
        <w:rPr>
          <w:rFonts w:ascii="宋体" w:hAnsi="宋体" w:cs="宋体" w:hint="eastAsia"/>
          <w:u w:val="single"/>
        </w:rPr>
        <w:t>南宁市</w:t>
      </w:r>
      <w:proofErr w:type="gramStart"/>
      <w:r>
        <w:rPr>
          <w:rFonts w:ascii="宋体" w:hAnsi="宋体" w:cs="宋体" w:hint="eastAsia"/>
          <w:u w:val="single"/>
        </w:rPr>
        <w:t>青秀</w:t>
      </w:r>
      <w:proofErr w:type="gramEnd"/>
      <w:r>
        <w:rPr>
          <w:rFonts w:ascii="宋体" w:hAnsi="宋体" w:cs="宋体" w:hint="eastAsia"/>
          <w:u w:val="single"/>
        </w:rPr>
        <w:t>区民族大道</w:t>
      </w:r>
      <w:r>
        <w:rPr>
          <w:rFonts w:ascii="宋体" w:hAnsi="宋体" w:cs="宋体" w:hint="eastAsia"/>
          <w:u w:val="single"/>
        </w:rPr>
        <w:t>105</w:t>
      </w:r>
      <w:r>
        <w:rPr>
          <w:rFonts w:ascii="宋体" w:hAnsi="宋体" w:cs="宋体" w:hint="eastAsia"/>
          <w:u w:val="single"/>
        </w:rPr>
        <w:t>号</w:t>
      </w:r>
    </w:p>
    <w:p w:rsidR="002C2BFA" w:rsidRDefault="00080099">
      <w:pPr>
        <w:spacing w:line="348" w:lineRule="auto"/>
        <w:ind w:firstLine="420"/>
        <w:jc w:val="left"/>
        <w:rPr>
          <w:rFonts w:ascii="宋体" w:hAnsi="宋体" w:cs="宋体"/>
        </w:rPr>
      </w:pPr>
      <w:r>
        <w:rPr>
          <w:rFonts w:ascii="宋体" w:hAnsi="宋体" w:cs="宋体" w:hint="eastAsia"/>
        </w:rPr>
        <w:t>联系方式：</w:t>
      </w:r>
      <w:proofErr w:type="gramStart"/>
      <w:r>
        <w:rPr>
          <w:rFonts w:ascii="宋体" w:hAnsi="宋体" w:cs="宋体" w:hint="eastAsia"/>
          <w:u w:val="single"/>
        </w:rPr>
        <w:t>宁冰</w:t>
      </w:r>
      <w:proofErr w:type="gramEnd"/>
      <w:r>
        <w:rPr>
          <w:rFonts w:ascii="宋体" w:hAnsi="宋体" w:cs="宋体" w:hint="eastAsia"/>
          <w:u w:val="single"/>
        </w:rPr>
        <w:t xml:space="preserve"> 0771-5562212</w:t>
      </w:r>
      <w:r>
        <w:rPr>
          <w:rFonts w:ascii="宋体" w:hAnsi="宋体" w:cs="宋体" w:hint="eastAsia"/>
          <w:u w:val="single"/>
        </w:rPr>
        <w:t>，</w:t>
      </w:r>
      <w:proofErr w:type="gramStart"/>
      <w:r>
        <w:rPr>
          <w:rFonts w:ascii="宋体" w:hAnsi="宋体" w:cs="宋体" w:hint="eastAsia"/>
          <w:u w:val="single"/>
        </w:rPr>
        <w:t>蓝俊</w:t>
      </w:r>
      <w:proofErr w:type="gramEnd"/>
      <w:r>
        <w:rPr>
          <w:rFonts w:ascii="宋体" w:hAnsi="宋体" w:cs="宋体" w:hint="eastAsia"/>
          <w:u w:val="single"/>
        </w:rPr>
        <w:t xml:space="preserve"> 0771-5850740</w:t>
      </w:r>
    </w:p>
    <w:p w:rsidR="002C2BFA" w:rsidRDefault="00080099">
      <w:pPr>
        <w:spacing w:line="348" w:lineRule="auto"/>
        <w:ind w:firstLine="420"/>
        <w:rPr>
          <w:rFonts w:ascii="宋体" w:hAnsi="宋体" w:cs="宋体"/>
          <w:bCs/>
        </w:rPr>
      </w:pPr>
      <w:bookmarkStart w:id="7" w:name="_Toc28359098"/>
      <w:bookmarkStart w:id="8" w:name="_Toc28359021"/>
      <w:bookmarkStart w:id="9" w:name="_Toc35393639"/>
      <w:bookmarkStart w:id="10" w:name="_Toc35393808"/>
      <w:r>
        <w:rPr>
          <w:rFonts w:ascii="宋体" w:hAnsi="宋体" w:cs="宋体" w:hint="eastAsia"/>
          <w:bCs/>
        </w:rPr>
        <w:t>2.</w:t>
      </w:r>
      <w:r>
        <w:rPr>
          <w:rFonts w:ascii="宋体" w:hAnsi="宋体" w:cs="宋体" w:hint="eastAsia"/>
          <w:bCs/>
        </w:rPr>
        <w:t>采购代理机构信息</w:t>
      </w:r>
    </w:p>
    <w:p w:rsidR="002C2BFA" w:rsidRPr="004B0E08" w:rsidRDefault="00080099">
      <w:pPr>
        <w:spacing w:line="348" w:lineRule="auto"/>
        <w:ind w:firstLine="420"/>
        <w:rPr>
          <w:rFonts w:asciiTheme="minorEastAsia" w:hAnsiTheme="minorEastAsia" w:cs="宋体"/>
          <w:bCs/>
        </w:rPr>
      </w:pPr>
      <w:r w:rsidRPr="004B0E08">
        <w:rPr>
          <w:rFonts w:asciiTheme="minorEastAsia" w:hAnsiTheme="minorEastAsia" w:cs="宋体" w:hint="eastAsia"/>
          <w:bCs/>
        </w:rPr>
        <w:t>名称：</w:t>
      </w:r>
      <w:r w:rsidRPr="004B0E08">
        <w:rPr>
          <w:rFonts w:asciiTheme="minorEastAsia" w:hAnsiTheme="minorEastAsia" w:cs="宋体" w:hint="eastAsia"/>
          <w:bCs/>
          <w:u w:val="single"/>
        </w:rPr>
        <w:t>广西信永工程咨询有限责任公司</w:t>
      </w:r>
    </w:p>
    <w:p w:rsidR="002C2BFA" w:rsidRPr="004B0E08" w:rsidRDefault="00080099">
      <w:pPr>
        <w:spacing w:line="348" w:lineRule="auto"/>
        <w:ind w:firstLine="420"/>
        <w:rPr>
          <w:rFonts w:asciiTheme="minorEastAsia" w:hAnsiTheme="minorEastAsia" w:cs="宋体"/>
          <w:bCs/>
        </w:rPr>
      </w:pPr>
      <w:r w:rsidRPr="004B0E08">
        <w:rPr>
          <w:rFonts w:asciiTheme="minorEastAsia" w:hAnsiTheme="minorEastAsia" w:cs="宋体" w:hint="eastAsia"/>
          <w:bCs/>
        </w:rPr>
        <w:t>地址：</w:t>
      </w:r>
      <w:r w:rsidR="004B0E08" w:rsidRPr="004B0E08">
        <w:rPr>
          <w:rFonts w:asciiTheme="minorEastAsia" w:hAnsiTheme="minorEastAsia" w:cs="宋体" w:hint="eastAsia"/>
          <w:bCs/>
          <w:u w:val="single"/>
        </w:rPr>
        <w:t>南宁市</w:t>
      </w:r>
      <w:proofErr w:type="gramStart"/>
      <w:r w:rsidR="004B0E08" w:rsidRPr="004B0E08">
        <w:rPr>
          <w:rFonts w:asciiTheme="minorEastAsia" w:hAnsiTheme="minorEastAsia" w:cs="宋体" w:hint="eastAsia"/>
          <w:bCs/>
          <w:u w:val="single"/>
        </w:rPr>
        <w:t>青秀</w:t>
      </w:r>
      <w:proofErr w:type="gramEnd"/>
      <w:r w:rsidR="004B0E08" w:rsidRPr="004B0E08">
        <w:rPr>
          <w:rFonts w:asciiTheme="minorEastAsia" w:hAnsiTheme="minorEastAsia" w:cs="宋体" w:hint="eastAsia"/>
          <w:bCs/>
          <w:u w:val="single"/>
        </w:rPr>
        <w:t>区中</w:t>
      </w:r>
      <w:proofErr w:type="gramStart"/>
      <w:r w:rsidR="004B0E08" w:rsidRPr="004B0E08">
        <w:rPr>
          <w:rFonts w:asciiTheme="minorEastAsia" w:hAnsiTheme="minorEastAsia" w:cs="宋体" w:hint="eastAsia"/>
          <w:bCs/>
          <w:u w:val="single"/>
        </w:rPr>
        <w:t>柬</w:t>
      </w:r>
      <w:proofErr w:type="gramEnd"/>
      <w:r w:rsidR="004B0E08" w:rsidRPr="004B0E08">
        <w:rPr>
          <w:rFonts w:asciiTheme="minorEastAsia" w:hAnsiTheme="minorEastAsia" w:cs="宋体" w:hint="eastAsia"/>
          <w:bCs/>
          <w:u w:val="single"/>
        </w:rPr>
        <w:t>路9号利海亚洲国际4号</w:t>
      </w:r>
      <w:proofErr w:type="gramStart"/>
      <w:r w:rsidR="004B0E08" w:rsidRPr="004B0E08">
        <w:rPr>
          <w:rFonts w:asciiTheme="minorEastAsia" w:hAnsiTheme="minorEastAsia" w:cs="宋体" w:hint="eastAsia"/>
          <w:bCs/>
          <w:u w:val="single"/>
        </w:rPr>
        <w:t>楼领峰</w:t>
      </w:r>
      <w:proofErr w:type="gramEnd"/>
      <w:r w:rsidR="004B0E08" w:rsidRPr="004B0E08">
        <w:rPr>
          <w:rFonts w:asciiTheme="minorEastAsia" w:hAnsiTheme="minorEastAsia" w:cs="宋体" w:hint="eastAsia"/>
          <w:bCs/>
          <w:u w:val="single"/>
        </w:rPr>
        <w:t>A座610室</w:t>
      </w:r>
    </w:p>
    <w:p w:rsidR="002C2BFA" w:rsidRPr="004B0E08" w:rsidRDefault="00080099">
      <w:pPr>
        <w:spacing w:line="348" w:lineRule="auto"/>
        <w:ind w:firstLine="420"/>
        <w:rPr>
          <w:rFonts w:asciiTheme="minorEastAsia" w:hAnsiTheme="minorEastAsia" w:cs="宋体"/>
          <w:bCs/>
        </w:rPr>
      </w:pPr>
      <w:r w:rsidRPr="004B0E08">
        <w:rPr>
          <w:rFonts w:asciiTheme="minorEastAsia" w:hAnsiTheme="minorEastAsia" w:cs="宋体" w:hint="eastAsia"/>
          <w:bCs/>
        </w:rPr>
        <w:t>联系方式：</w:t>
      </w:r>
      <w:r w:rsidR="004B0E08" w:rsidRPr="004B0E08">
        <w:rPr>
          <w:rFonts w:asciiTheme="minorEastAsia" w:hAnsiTheme="minorEastAsia" w:cs="宋体" w:hint="eastAsia"/>
          <w:u w:val="single"/>
        </w:rPr>
        <w:t>陈法林，0771-5824699</w:t>
      </w:r>
    </w:p>
    <w:p w:rsidR="002C2BFA" w:rsidRDefault="00080099">
      <w:pPr>
        <w:spacing w:line="348" w:lineRule="auto"/>
        <w:ind w:firstLine="420"/>
        <w:rPr>
          <w:rFonts w:ascii="宋体" w:hAnsi="宋体" w:cs="宋体"/>
          <w:bCs/>
        </w:rPr>
      </w:pPr>
      <w:r>
        <w:rPr>
          <w:rFonts w:ascii="宋体" w:hAnsi="宋体" w:cs="宋体" w:hint="eastAsia"/>
          <w:bCs/>
        </w:rPr>
        <w:t>3.</w:t>
      </w:r>
      <w:r>
        <w:rPr>
          <w:rFonts w:ascii="宋体" w:hAnsi="宋体" w:cs="宋体" w:hint="eastAsia"/>
          <w:bCs/>
        </w:rPr>
        <w:t>项目联系方式</w:t>
      </w:r>
      <w:bookmarkEnd w:id="7"/>
      <w:bookmarkEnd w:id="8"/>
      <w:bookmarkEnd w:id="9"/>
      <w:bookmarkEnd w:id="10"/>
    </w:p>
    <w:p w:rsidR="002C2BFA" w:rsidRDefault="00080099">
      <w:pPr>
        <w:spacing w:line="348" w:lineRule="auto"/>
        <w:ind w:firstLine="420"/>
        <w:rPr>
          <w:rFonts w:ascii="宋体" w:hAnsi="宋体" w:cs="宋体"/>
        </w:rPr>
      </w:pPr>
      <w:r>
        <w:rPr>
          <w:rFonts w:ascii="宋体" w:hAnsi="宋体" w:cs="宋体" w:hint="eastAsia"/>
        </w:rPr>
        <w:t>项目联系人：</w:t>
      </w:r>
      <w:r>
        <w:rPr>
          <w:rFonts w:hAnsi="宋体" w:cs="宋体"/>
          <w:u w:val="single"/>
        </w:rPr>
        <w:t>陈法林</w:t>
      </w:r>
    </w:p>
    <w:p w:rsidR="002C2BFA" w:rsidRDefault="00080099">
      <w:pPr>
        <w:spacing w:line="348" w:lineRule="auto"/>
        <w:ind w:firstLine="420"/>
        <w:rPr>
          <w:rFonts w:ascii="宋体" w:hAnsi="宋体" w:cs="宋体"/>
        </w:rPr>
      </w:pPr>
      <w:r>
        <w:rPr>
          <w:rFonts w:ascii="宋体" w:hAnsi="宋体" w:cs="宋体" w:hint="eastAsia"/>
        </w:rPr>
        <w:t>电话：</w:t>
      </w:r>
      <w:r>
        <w:rPr>
          <w:rFonts w:ascii="宋体" w:hAnsi="宋体"/>
          <w:u w:val="single"/>
        </w:rPr>
        <w:t>0771-</w:t>
      </w:r>
      <w:r>
        <w:rPr>
          <w:rFonts w:ascii="宋体" w:hAnsi="宋体" w:hint="eastAsia"/>
          <w:u w:val="single"/>
        </w:rPr>
        <w:t>5824699</w:t>
      </w:r>
      <w:bookmarkStart w:id="11" w:name="_GoBack"/>
      <w:bookmarkEnd w:id="2"/>
      <w:bookmarkEnd w:id="11"/>
    </w:p>
    <w:sectPr w:rsidR="002C2BFA" w:rsidSect="000977CD">
      <w:footerReference w:type="default" r:id="rId8"/>
      <w:pgSz w:w="11906" w:h="16838"/>
      <w:pgMar w:top="1134" w:right="1304" w:bottom="1418" w:left="1304" w:header="851" w:footer="85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99" w:rsidRDefault="00080099">
      <w:r>
        <w:separator/>
      </w:r>
    </w:p>
  </w:endnote>
  <w:endnote w:type="continuationSeparator" w:id="0">
    <w:p w:rsidR="00080099" w:rsidRDefault="0008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FA" w:rsidRDefault="00080099">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C2BFA" w:rsidRDefault="00080099">
                <w:pPr>
                  <w:pStyle w:val="a8"/>
                </w:pPr>
                <w:r>
                  <w:rPr>
                    <w:rFonts w:hint="eastAsia"/>
                  </w:rPr>
                  <w:fldChar w:fldCharType="begin"/>
                </w:r>
                <w:r>
                  <w:rPr>
                    <w:rFonts w:hint="eastAsia"/>
                  </w:rPr>
                  <w:instrText xml:space="preserve"> PAGE  \* MERGEFORMAT </w:instrText>
                </w:r>
                <w:r>
                  <w:rPr>
                    <w:rFonts w:hint="eastAsia"/>
                  </w:rPr>
                  <w:fldChar w:fldCharType="separate"/>
                </w:r>
                <w:r w:rsidR="000977CD">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99" w:rsidRDefault="00080099">
      <w:r>
        <w:separator/>
      </w:r>
    </w:p>
  </w:footnote>
  <w:footnote w:type="continuationSeparator" w:id="0">
    <w:p w:rsidR="00080099" w:rsidRDefault="0008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mZmZkZmViMDgzN2VmZTQ2NDFkZGY2OTI2ODg1OWUifQ=="/>
  </w:docVars>
  <w:rsids>
    <w:rsidRoot w:val="0042606D"/>
    <w:rsid w:val="0000592A"/>
    <w:rsid w:val="0003152D"/>
    <w:rsid w:val="0007146A"/>
    <w:rsid w:val="00080099"/>
    <w:rsid w:val="000942D3"/>
    <w:rsid w:val="000977CD"/>
    <w:rsid w:val="000C645F"/>
    <w:rsid w:val="000C7DBF"/>
    <w:rsid w:val="000E261C"/>
    <w:rsid w:val="000F0656"/>
    <w:rsid w:val="00100671"/>
    <w:rsid w:val="00111A2C"/>
    <w:rsid w:val="00145C25"/>
    <w:rsid w:val="001A56A8"/>
    <w:rsid w:val="001C377D"/>
    <w:rsid w:val="001D5E30"/>
    <w:rsid w:val="00221B4F"/>
    <w:rsid w:val="002C2BFA"/>
    <w:rsid w:val="002D452B"/>
    <w:rsid w:val="002F4D07"/>
    <w:rsid w:val="0031740F"/>
    <w:rsid w:val="00334037"/>
    <w:rsid w:val="00373A28"/>
    <w:rsid w:val="00375949"/>
    <w:rsid w:val="003B4F68"/>
    <w:rsid w:val="003C39A5"/>
    <w:rsid w:val="00400928"/>
    <w:rsid w:val="00423257"/>
    <w:rsid w:val="0042606D"/>
    <w:rsid w:val="00437171"/>
    <w:rsid w:val="004630F3"/>
    <w:rsid w:val="00487525"/>
    <w:rsid w:val="004A4608"/>
    <w:rsid w:val="004B0E08"/>
    <w:rsid w:val="004B4AAC"/>
    <w:rsid w:val="004C326E"/>
    <w:rsid w:val="004D0C2B"/>
    <w:rsid w:val="004F03B6"/>
    <w:rsid w:val="00512FBF"/>
    <w:rsid w:val="005233C3"/>
    <w:rsid w:val="00523E0D"/>
    <w:rsid w:val="00527443"/>
    <w:rsid w:val="00530042"/>
    <w:rsid w:val="00543E75"/>
    <w:rsid w:val="005C1ABE"/>
    <w:rsid w:val="005D4995"/>
    <w:rsid w:val="005D69D5"/>
    <w:rsid w:val="005E14A7"/>
    <w:rsid w:val="00605623"/>
    <w:rsid w:val="00650496"/>
    <w:rsid w:val="006568EC"/>
    <w:rsid w:val="00664B10"/>
    <w:rsid w:val="006C47DD"/>
    <w:rsid w:val="006F4B6C"/>
    <w:rsid w:val="00732C09"/>
    <w:rsid w:val="007944FD"/>
    <w:rsid w:val="007C76F9"/>
    <w:rsid w:val="008041F3"/>
    <w:rsid w:val="0081407F"/>
    <w:rsid w:val="00826F9B"/>
    <w:rsid w:val="00854641"/>
    <w:rsid w:val="008A20FF"/>
    <w:rsid w:val="008C534D"/>
    <w:rsid w:val="008C6153"/>
    <w:rsid w:val="00906431"/>
    <w:rsid w:val="009500EE"/>
    <w:rsid w:val="00950B2F"/>
    <w:rsid w:val="00972391"/>
    <w:rsid w:val="00991461"/>
    <w:rsid w:val="009C0124"/>
    <w:rsid w:val="009C1F81"/>
    <w:rsid w:val="009E00BB"/>
    <w:rsid w:val="00A0224E"/>
    <w:rsid w:val="00A03660"/>
    <w:rsid w:val="00A220EA"/>
    <w:rsid w:val="00A26340"/>
    <w:rsid w:val="00A53A3E"/>
    <w:rsid w:val="00A60CC9"/>
    <w:rsid w:val="00A77335"/>
    <w:rsid w:val="00AA11A4"/>
    <w:rsid w:val="00AF09C6"/>
    <w:rsid w:val="00B1049B"/>
    <w:rsid w:val="00B4062D"/>
    <w:rsid w:val="00B46CD9"/>
    <w:rsid w:val="00B5305A"/>
    <w:rsid w:val="00B82691"/>
    <w:rsid w:val="00BA30EF"/>
    <w:rsid w:val="00BD66B8"/>
    <w:rsid w:val="00BE6F4B"/>
    <w:rsid w:val="00C07AA9"/>
    <w:rsid w:val="00C07ABD"/>
    <w:rsid w:val="00C10E14"/>
    <w:rsid w:val="00C31111"/>
    <w:rsid w:val="00C60022"/>
    <w:rsid w:val="00CA0423"/>
    <w:rsid w:val="00CE1A30"/>
    <w:rsid w:val="00D5735D"/>
    <w:rsid w:val="00D745DF"/>
    <w:rsid w:val="00D757A8"/>
    <w:rsid w:val="00E148E4"/>
    <w:rsid w:val="00E72E84"/>
    <w:rsid w:val="00E87E38"/>
    <w:rsid w:val="00E92F2C"/>
    <w:rsid w:val="00EC1509"/>
    <w:rsid w:val="00EF39DB"/>
    <w:rsid w:val="00F044A8"/>
    <w:rsid w:val="00F43C1B"/>
    <w:rsid w:val="00F54689"/>
    <w:rsid w:val="00F66EDA"/>
    <w:rsid w:val="00FB0044"/>
    <w:rsid w:val="00FC1967"/>
    <w:rsid w:val="00FD2E9B"/>
    <w:rsid w:val="00FD3C3B"/>
    <w:rsid w:val="00FE6819"/>
    <w:rsid w:val="00FE6BED"/>
    <w:rsid w:val="014E2F2A"/>
    <w:rsid w:val="02320A20"/>
    <w:rsid w:val="02BF58FD"/>
    <w:rsid w:val="03896BE7"/>
    <w:rsid w:val="04FA5F19"/>
    <w:rsid w:val="07D31172"/>
    <w:rsid w:val="0A5E3BD6"/>
    <w:rsid w:val="0A9C0369"/>
    <w:rsid w:val="0C1B04A7"/>
    <w:rsid w:val="0D6F6504"/>
    <w:rsid w:val="0ED61DAF"/>
    <w:rsid w:val="116946CE"/>
    <w:rsid w:val="11F61BEF"/>
    <w:rsid w:val="13582A22"/>
    <w:rsid w:val="13B52919"/>
    <w:rsid w:val="147072DA"/>
    <w:rsid w:val="148C5BEE"/>
    <w:rsid w:val="176358C2"/>
    <w:rsid w:val="17CD39EB"/>
    <w:rsid w:val="1B6E1AB8"/>
    <w:rsid w:val="1CB57743"/>
    <w:rsid w:val="1F195D1B"/>
    <w:rsid w:val="21814DB3"/>
    <w:rsid w:val="27473793"/>
    <w:rsid w:val="279F5A06"/>
    <w:rsid w:val="28AC3F59"/>
    <w:rsid w:val="29086EDC"/>
    <w:rsid w:val="291D4C98"/>
    <w:rsid w:val="299D007F"/>
    <w:rsid w:val="29B841EC"/>
    <w:rsid w:val="2C7845DF"/>
    <w:rsid w:val="2C915431"/>
    <w:rsid w:val="2EE67C51"/>
    <w:rsid w:val="30120BE0"/>
    <w:rsid w:val="31472CDD"/>
    <w:rsid w:val="323B0B67"/>
    <w:rsid w:val="32526126"/>
    <w:rsid w:val="343644B8"/>
    <w:rsid w:val="350145CB"/>
    <w:rsid w:val="352C6D16"/>
    <w:rsid w:val="36062879"/>
    <w:rsid w:val="3640699D"/>
    <w:rsid w:val="373E381B"/>
    <w:rsid w:val="377A5868"/>
    <w:rsid w:val="38E71C30"/>
    <w:rsid w:val="3AE30573"/>
    <w:rsid w:val="40F87C72"/>
    <w:rsid w:val="41285826"/>
    <w:rsid w:val="41676476"/>
    <w:rsid w:val="41AD6FB1"/>
    <w:rsid w:val="429A0E29"/>
    <w:rsid w:val="43BD30C2"/>
    <w:rsid w:val="443D46CA"/>
    <w:rsid w:val="44505764"/>
    <w:rsid w:val="448733D6"/>
    <w:rsid w:val="453E0AC0"/>
    <w:rsid w:val="45650C59"/>
    <w:rsid w:val="458A1D57"/>
    <w:rsid w:val="4599459A"/>
    <w:rsid w:val="46D30FA8"/>
    <w:rsid w:val="471567A0"/>
    <w:rsid w:val="49D775AC"/>
    <w:rsid w:val="4A0C22D6"/>
    <w:rsid w:val="4B111174"/>
    <w:rsid w:val="4FD85C97"/>
    <w:rsid w:val="4FFC38E6"/>
    <w:rsid w:val="5044374E"/>
    <w:rsid w:val="5153784D"/>
    <w:rsid w:val="5AB672C3"/>
    <w:rsid w:val="5AD73F86"/>
    <w:rsid w:val="5C502484"/>
    <w:rsid w:val="5C611011"/>
    <w:rsid w:val="5D9E0CFA"/>
    <w:rsid w:val="5FB747CC"/>
    <w:rsid w:val="608D7954"/>
    <w:rsid w:val="61A84853"/>
    <w:rsid w:val="61FA2BD4"/>
    <w:rsid w:val="63A02E10"/>
    <w:rsid w:val="651E31D7"/>
    <w:rsid w:val="67C36595"/>
    <w:rsid w:val="68581629"/>
    <w:rsid w:val="6C1C77B9"/>
    <w:rsid w:val="6D8C4A3B"/>
    <w:rsid w:val="6E446D4F"/>
    <w:rsid w:val="72D56060"/>
    <w:rsid w:val="7371141B"/>
    <w:rsid w:val="73B52DFF"/>
    <w:rsid w:val="73BB13D4"/>
    <w:rsid w:val="74E62A61"/>
    <w:rsid w:val="77366005"/>
    <w:rsid w:val="79AD4EAD"/>
    <w:rsid w:val="7AD25633"/>
    <w:rsid w:val="7C057262"/>
    <w:rsid w:val="7CD400CC"/>
    <w:rsid w:val="7D843EE2"/>
    <w:rsid w:val="7DA939D5"/>
    <w:rsid w:val="7E0F6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unhideWhenUsed="0" w:qFormat="1"/>
    <w:lsdException w:name="Hyperlink" w:semiHidden="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rPr>
      <w:rFonts w:ascii="Calibri" w:eastAsia="宋体" w:hAnsi="Calibri" w:cs="Times New Roman"/>
      <w:szCs w:val="24"/>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pPr>
      <w:jc w:val="left"/>
    </w:pPr>
  </w:style>
  <w:style w:type="paragraph" w:styleId="a6">
    <w:name w:val="Plain Text"/>
    <w:basedOn w:val="a"/>
    <w:next w:val="a"/>
    <w:qFormat/>
    <w:rPr>
      <w:rFonts w:ascii="宋体" w:eastAsia="宋体" w:hAnsi="Courier New" w:cs="Courier New"/>
      <w:szCs w:val="21"/>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paragraph" w:styleId="ab">
    <w:name w:val="annotation subject"/>
    <w:basedOn w:val="a5"/>
    <w:next w:val="a5"/>
    <w:link w:val="Char4"/>
    <w:uiPriority w:val="99"/>
    <w:semiHidden/>
    <w:unhideWhenUsed/>
    <w:qFormat/>
    <w:rPr>
      <w:b/>
      <w:bCs/>
    </w:rPr>
  </w:style>
  <w:style w:type="paragraph" w:styleId="ac">
    <w:name w:val="Body Text First Indent"/>
    <w:basedOn w:val="a0"/>
    <w:qFormat/>
    <w:pPr>
      <w:ind w:firstLineChars="100" w:firstLine="420"/>
    </w:p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qFormat/>
    <w:rPr>
      <w:sz w:val="21"/>
      <w:szCs w:val="21"/>
    </w:rPr>
  </w:style>
  <w:style w:type="paragraph" w:customStyle="1" w:styleId="81">
    <w:name w:val="目录 81"/>
    <w:basedOn w:val="a"/>
    <w:next w:val="a"/>
    <w:qFormat/>
    <w:pPr>
      <w:ind w:left="1470"/>
    </w:pPr>
    <w:rPr>
      <w:rFonts w:ascii="Times New Roman" w:eastAsia="宋体"/>
      <w:sz w:val="18"/>
    </w:rPr>
  </w:style>
  <w:style w:type="character" w:customStyle="1" w:styleId="Char3">
    <w:name w:val="页眉 Char"/>
    <w:basedOn w:val="a1"/>
    <w:link w:val="a9"/>
    <w:uiPriority w:val="99"/>
    <w:qFormat/>
    <w:rPr>
      <w:sz w:val="18"/>
      <w:szCs w:val="18"/>
    </w:rPr>
  </w:style>
  <w:style w:type="character" w:customStyle="1" w:styleId="Char2">
    <w:name w:val="页脚 Char"/>
    <w:basedOn w:val="a1"/>
    <w:link w:val="a8"/>
    <w:uiPriority w:val="99"/>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b"/>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cp:lastModifiedBy>
  <cp:revision>67</cp:revision>
  <cp:lastPrinted>2022-10-21T03:19:00Z</cp:lastPrinted>
  <dcterms:created xsi:type="dcterms:W3CDTF">2020-07-06T09:55:00Z</dcterms:created>
  <dcterms:modified xsi:type="dcterms:W3CDTF">2023-11-24T08:23:00Z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428FDDF8BB664BF28984F8F576EA6547</vt:lpwstr>
  </property>
</Properties>
</file>